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</w:t>
      </w:r>
      <w:r w:rsidRPr="001F57F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 ФЕДЕРАЦИЯ</w:t>
      </w: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УСТЬ-ПИТСКИЙ СЕЛЬСКИЙ СОВЕТ ДЕПУТАТОВ</w:t>
      </w: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КРАСНОЯОСКОГО  КРАЯ</w:t>
      </w: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ЕНИСЕЙСКОГО РАЙОНА</w:t>
      </w: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РЕШЕНИЕ</w:t>
      </w: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14.07.2022г.                                    с. Усть-Пит                                        № 6-4р.</w:t>
      </w: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57FF" w:rsidRPr="001F57FF" w:rsidRDefault="001F57FF" w:rsidP="001F57F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«О внесении  изменений  в решение Усть-Питского  сельского Совета депутатов </w:t>
      </w:r>
      <w:r w:rsidR="001F22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bookmarkStart w:id="0" w:name="_GoBack"/>
      <w:bookmarkEnd w:id="0"/>
      <w:r w:rsidRPr="001F57FF">
        <w:rPr>
          <w:rFonts w:ascii="Arial" w:eastAsia="Times New Roman" w:hAnsi="Arial" w:cs="Arial"/>
          <w:b/>
          <w:sz w:val="24"/>
          <w:szCs w:val="24"/>
          <w:lang w:eastAsia="ru-RU"/>
        </w:rPr>
        <w:t>8-1р. от 03.06.2020г. «Об утверждении  Положения  о порядке  предоставления муниципальных гарантий Усть-Питского сельсовета».</w:t>
      </w:r>
    </w:p>
    <w:p w:rsidR="001F57FF" w:rsidRPr="001F57FF" w:rsidRDefault="001F57FF" w:rsidP="001F57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7FF" w:rsidRPr="001F57FF" w:rsidRDefault="001F57FF" w:rsidP="001F57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sz w:val="24"/>
          <w:szCs w:val="24"/>
          <w:lang w:eastAsia="ru-RU"/>
        </w:rPr>
        <w:t xml:space="preserve">     В соответствии с  пунктом 4 статьи 117 Бюджетного кодекса Российской Федерации ( в редакции Федерального закона от 26.03.2022 № 65-ФЗ), руководствуясь Уставом Усть-Питского сельсовета, Усть-Питский сельский Совет  депутатов РЕШИЛ:</w:t>
      </w:r>
    </w:p>
    <w:p w:rsidR="001F57FF" w:rsidRPr="001F57FF" w:rsidRDefault="001F57FF" w:rsidP="001F57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sz w:val="24"/>
          <w:szCs w:val="24"/>
          <w:lang w:eastAsia="ru-RU"/>
        </w:rPr>
        <w:t>1.  Внести изменения в  Решения Усть-Питского  сельского Совета депутатов  № 8-1р. от 03.06.2020г. «Об  утверждении Положения о порядке предоставления  муниципальных гарантий Усть-Питского сельсовета:</w:t>
      </w:r>
    </w:p>
    <w:p w:rsidR="001F57FF" w:rsidRPr="001F57FF" w:rsidRDefault="001F57FF" w:rsidP="001F57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1F57FF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9 </w:t>
      </w:r>
      <w:r w:rsidRPr="001F57FF">
        <w:rPr>
          <w:rFonts w:ascii="Arial" w:eastAsia="Times New Roman" w:hAnsi="Arial" w:cs="Arial"/>
          <w:sz w:val="24"/>
          <w:szCs w:val="24"/>
          <w:lang w:eastAsia="ru-RU"/>
        </w:rPr>
        <w:t>Положения изложить в новой редакции:                                                         «9. Обязательства, вытекающие из муниципальной  гарантии, включается  в состав муниципального долга в сумме фактически имеющихся  у принципала обязательств, обеспеченных муниципальной гарантией, но не  более суммы муниципальной гарантии».</w:t>
      </w:r>
    </w:p>
    <w:p w:rsidR="001F57FF" w:rsidRPr="001F57FF" w:rsidRDefault="001F57FF" w:rsidP="001F57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sz w:val="24"/>
          <w:szCs w:val="24"/>
          <w:lang w:eastAsia="ru-RU"/>
        </w:rPr>
        <w:t>2.  Контроль за исполнением настоящего решения оставляю за собой.</w:t>
      </w:r>
    </w:p>
    <w:p w:rsidR="001F57FF" w:rsidRPr="001F57FF" w:rsidRDefault="001F57FF" w:rsidP="001F57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F57FF">
        <w:rPr>
          <w:rFonts w:ascii="Arial" w:eastAsia="Times New Roman" w:hAnsi="Arial" w:cs="Arial"/>
          <w:sz w:val="24"/>
          <w:szCs w:val="24"/>
          <w:lang w:eastAsia="ru-RU"/>
        </w:rPr>
        <w:t>3.  Настоящее решение  вступает в силу после  опубликования в информационном  печатном  издании  « Усть-Питский вестник».</w:t>
      </w:r>
    </w:p>
    <w:p w:rsidR="001F57FF" w:rsidRPr="001F57FF" w:rsidRDefault="001F57FF" w:rsidP="001F57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1F57FF" w:rsidRPr="001F57FF" w:rsidRDefault="001F57FF" w:rsidP="001F57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</w:t>
      </w: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sz w:val="24"/>
          <w:szCs w:val="24"/>
          <w:lang w:eastAsia="ru-RU"/>
        </w:rPr>
        <w:t>Председатель Усть-Питского</w:t>
      </w:r>
    </w:p>
    <w:p w:rsidR="001F57FF" w:rsidRPr="001F57FF" w:rsidRDefault="001F57FF" w:rsidP="001F57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57FF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                                                              В.В. Семенов</w:t>
      </w:r>
    </w:p>
    <w:p w:rsidR="007F6ABC" w:rsidRDefault="001F2264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FF"/>
    <w:rsid w:val="000150B8"/>
    <w:rsid w:val="001F2264"/>
    <w:rsid w:val="001F57FF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>Home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2022-09-24T05:43:00Z</dcterms:created>
  <dcterms:modified xsi:type="dcterms:W3CDTF">2022-10-03T08:30:00Z</dcterms:modified>
</cp:coreProperties>
</file>