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2000000">
      <w:pPr>
        <w:tabs>
          <w:tab w:leader="none" w:pos="480" w:val="left"/>
        </w:tabs>
        <w:ind/>
        <w:jc w:val="center"/>
        <w:rPr>
          <w:rFonts w:ascii="Arial" w:hAnsi="Arial"/>
          <w:b w:val="1"/>
          <w:sz w:val="24"/>
        </w:rPr>
      </w:pPr>
      <w:r>
        <w:rPr>
          <w:rFonts w:ascii="Arial" w:hAnsi="Arial"/>
          <w:b w:val="1"/>
          <w:sz w:val="24"/>
        </w:rPr>
        <w:t>РОССИЙСКАЯ ФЕДЕРАЦИЯ</w:t>
      </w:r>
    </w:p>
    <w:p w14:paraId="03000000">
      <w:pPr>
        <w:tabs>
          <w:tab w:leader="none" w:pos="480" w:val="left"/>
        </w:tabs>
        <w:ind/>
        <w:jc w:val="center"/>
        <w:rPr>
          <w:rFonts w:ascii="Arial" w:hAnsi="Arial"/>
          <w:b w:val="1"/>
          <w:sz w:val="24"/>
        </w:rPr>
      </w:pPr>
      <w:r>
        <w:rPr>
          <w:rFonts w:ascii="Arial" w:hAnsi="Arial"/>
          <w:b w:val="1"/>
          <w:sz w:val="24"/>
        </w:rPr>
        <w:t>АДМИНИСТРАЦИЯ УСТЬ-ПИТСКОГО СЕЛЬСОВЕТА</w:t>
      </w:r>
    </w:p>
    <w:p w14:paraId="04000000">
      <w:pPr>
        <w:tabs>
          <w:tab w:leader="none" w:pos="480" w:val="left"/>
        </w:tabs>
        <w:ind/>
        <w:jc w:val="center"/>
        <w:rPr>
          <w:rFonts w:ascii="Arial" w:hAnsi="Arial"/>
          <w:b w:val="1"/>
          <w:sz w:val="24"/>
        </w:rPr>
      </w:pPr>
      <w:r>
        <w:rPr>
          <w:rFonts w:ascii="Arial" w:hAnsi="Arial"/>
          <w:b w:val="1"/>
          <w:sz w:val="24"/>
        </w:rPr>
        <w:t>ЕНИСЕЙСКОГО РАЙОНА</w:t>
      </w:r>
    </w:p>
    <w:p w14:paraId="05000000">
      <w:pPr>
        <w:tabs>
          <w:tab w:leader="none" w:pos="480" w:val="left"/>
        </w:tabs>
        <w:ind/>
        <w:jc w:val="center"/>
        <w:rPr>
          <w:rFonts w:ascii="Arial" w:hAnsi="Arial"/>
          <w:b w:val="1"/>
          <w:sz w:val="24"/>
        </w:rPr>
      </w:pPr>
      <w:r>
        <w:rPr>
          <w:rFonts w:ascii="Arial" w:hAnsi="Arial"/>
          <w:b w:val="1"/>
          <w:sz w:val="24"/>
        </w:rPr>
        <w:t>КРАСНОЯРСКОГО КРАЯ</w:t>
      </w:r>
    </w:p>
    <w:p w14:paraId="06000000">
      <w:pPr>
        <w:tabs>
          <w:tab w:leader="none" w:pos="480" w:val="left"/>
        </w:tabs>
        <w:ind/>
        <w:rPr>
          <w:rFonts w:ascii="Arial" w:hAnsi="Arial"/>
          <w:sz w:val="24"/>
        </w:rPr>
      </w:pPr>
    </w:p>
    <w:p w14:paraId="07000000">
      <w:pPr>
        <w:tabs>
          <w:tab w:leader="none" w:pos="480" w:val="left"/>
        </w:tabs>
        <w:ind/>
        <w:jc w:val="center"/>
        <w:rPr>
          <w:rFonts w:ascii="Arial" w:hAnsi="Arial"/>
          <w:b w:val="1"/>
          <w:sz w:val="24"/>
        </w:rPr>
      </w:pPr>
      <w:r>
        <w:rPr>
          <w:rFonts w:ascii="Arial" w:hAnsi="Arial"/>
          <w:b w:val="1"/>
          <w:sz w:val="24"/>
        </w:rPr>
        <w:t>ПОСТАНОВЛЕНИЕ</w:t>
      </w:r>
    </w:p>
    <w:p w14:paraId="08000000">
      <w:pPr>
        <w:tabs>
          <w:tab w:leader="none" w:pos="480" w:val="left"/>
        </w:tabs>
        <w:ind/>
        <w:jc w:val="center"/>
        <w:rPr>
          <w:rFonts w:ascii="Arial" w:hAnsi="Arial"/>
          <w:b w:val="1"/>
          <w:sz w:val="24"/>
        </w:rPr>
      </w:pPr>
    </w:p>
    <w:p w14:paraId="09000000">
      <w:pPr>
        <w:tabs>
          <w:tab w:leader="none" w:pos="480" w:val="left"/>
        </w:tabs>
        <w:ind/>
        <w:jc w:val="both"/>
        <w:rPr>
          <w:rFonts w:ascii="Arial" w:hAnsi="Arial"/>
          <w:b w:val="1"/>
          <w:sz w:val="24"/>
        </w:rPr>
      </w:pPr>
      <w:r>
        <w:rPr>
          <w:rFonts w:ascii="Arial" w:hAnsi="Arial"/>
          <w:b w:val="1"/>
          <w:sz w:val="24"/>
        </w:rPr>
        <w:t>27.07.2023г.                                        с.Усть-Пит                                          № 33-п.</w:t>
      </w:r>
    </w:p>
    <w:p w14:paraId="0A000000">
      <w:pPr>
        <w:tabs>
          <w:tab w:leader="none" w:pos="480" w:val="left"/>
        </w:tabs>
        <w:ind/>
        <w:jc w:val="both"/>
        <w:rPr>
          <w:sz w:val="28"/>
        </w:rPr>
      </w:pPr>
    </w:p>
    <w:p w14:paraId="0B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О</w:t>
      </w:r>
      <w:r>
        <w:rPr>
          <w:b w:val="1"/>
          <w:sz w:val="28"/>
        </w:rPr>
        <w:t>б о</w:t>
      </w:r>
      <w:r>
        <w:rPr>
          <w:b w:val="1"/>
          <w:sz w:val="28"/>
        </w:rPr>
        <w:t>пределении форм участия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граждан в обеспечении</w:t>
      </w:r>
    </w:p>
    <w:p w14:paraId="0C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п</w:t>
      </w:r>
      <w:r>
        <w:rPr>
          <w:b w:val="1"/>
          <w:sz w:val="28"/>
        </w:rPr>
        <w:t>ервичных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мер пожарной безопасности</w:t>
      </w:r>
      <w:r>
        <w:rPr>
          <w:b w:val="1"/>
          <w:sz w:val="28"/>
        </w:rPr>
        <w:t>,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в том числе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в деятельности</w:t>
      </w:r>
    </w:p>
    <w:p w14:paraId="0D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добровольной пожарной охраны</w:t>
      </w:r>
      <w:r>
        <w:rPr>
          <w:b w:val="1"/>
          <w:sz w:val="28"/>
        </w:rPr>
        <w:t>,</w:t>
      </w:r>
      <w:r>
        <w:rPr>
          <w:b w:val="1"/>
          <w:sz w:val="28"/>
        </w:rPr>
        <w:t xml:space="preserve"> на территории  Усть-Питского сельсовета</w:t>
      </w:r>
    </w:p>
    <w:p w14:paraId="0E000000">
      <w:pPr>
        <w:ind/>
        <w:jc w:val="both"/>
        <w:rPr>
          <w:sz w:val="28"/>
        </w:rPr>
      </w:pPr>
    </w:p>
    <w:p w14:paraId="0F000000">
      <w:pPr>
        <w:ind w:firstLine="709"/>
        <w:jc w:val="both"/>
        <w:rPr>
          <w:sz w:val="28"/>
        </w:rPr>
      </w:pPr>
      <w:r>
        <w:rPr>
          <w:sz w:val="28"/>
        </w:rPr>
        <w:t xml:space="preserve">В соответствии с </w:t>
      </w:r>
      <w:r>
        <w:rPr>
          <w:sz w:val="28"/>
        </w:rPr>
        <w:t>ф</w:t>
      </w:r>
      <w:r>
        <w:rPr>
          <w:sz w:val="28"/>
        </w:rPr>
        <w:t xml:space="preserve">едеральными законами от 21 декабря </w:t>
      </w:r>
      <w:r>
        <w:rPr>
          <w:sz w:val="28"/>
        </w:rPr>
        <w:t>1994 г</w:t>
      </w:r>
      <w:r>
        <w:rPr>
          <w:sz w:val="28"/>
        </w:rPr>
        <w:t xml:space="preserve">. </w:t>
      </w:r>
      <w:r>
        <w:rPr>
          <w:sz w:val="28"/>
        </w:rPr>
        <w:fldChar w:fldCharType="begin"/>
      </w:r>
      <w:r>
        <w:rPr>
          <w:sz w:val="28"/>
        </w:rPr>
        <w:instrText>HYPERLINK "consultantplus://offline/ref=663A7BD869CBD0C61388C12C37EF4A7FF5B0E46D1C4A358710BE0796CF75BA9950677C5899xA0FH"</w:instrText>
      </w:r>
      <w:r>
        <w:rPr>
          <w:sz w:val="28"/>
        </w:rPr>
        <w:fldChar w:fldCharType="separate"/>
      </w:r>
      <w:r>
        <w:rPr>
          <w:sz w:val="28"/>
        </w:rPr>
        <w:t>№</w:t>
      </w:r>
      <w:r>
        <w:rPr>
          <w:sz w:val="28"/>
        </w:rPr>
        <w:fldChar w:fldCharType="end"/>
      </w:r>
      <w:r>
        <w:rPr>
          <w:sz w:val="28"/>
        </w:rPr>
        <w:t xml:space="preserve"> 69-ФЗ «О пожарной безопасности», от </w:t>
      </w:r>
      <w:r>
        <w:rPr>
          <w:sz w:val="28"/>
        </w:rPr>
        <w:t>0</w:t>
      </w:r>
      <w:r>
        <w:rPr>
          <w:sz w:val="28"/>
        </w:rPr>
        <w:t xml:space="preserve">6 октября </w:t>
      </w:r>
      <w:r>
        <w:rPr>
          <w:sz w:val="28"/>
        </w:rPr>
        <w:t>2003 г</w:t>
      </w:r>
      <w:r>
        <w:rPr>
          <w:sz w:val="28"/>
        </w:rPr>
        <w:t>. №</w:t>
      </w:r>
      <w:r>
        <w:rPr>
          <w:sz w:val="28"/>
        </w:rPr>
        <w:t xml:space="preserve"> 131-ФЗ </w:t>
      </w:r>
      <w:r>
        <w:rPr>
          <w:sz w:val="28"/>
        </w:rPr>
        <w:t>«Об общих принципах организации местного самоуправления в Российской Федерации»,</w:t>
      </w:r>
      <w:r>
        <w:rPr>
          <w:sz w:val="28"/>
        </w:rPr>
        <w:t xml:space="preserve"> </w:t>
      </w:r>
      <w:r>
        <w:rPr>
          <w:sz w:val="28"/>
        </w:rPr>
        <w:t>Федеральным законом от 06.05.2011 № 100-ФЗ «О добровольной пожарной охране»</w:t>
      </w:r>
      <w:r>
        <w:rPr>
          <w:sz w:val="28"/>
        </w:rPr>
        <w:t xml:space="preserve"> </w:t>
      </w:r>
      <w:r>
        <w:rPr>
          <w:sz w:val="28"/>
        </w:rPr>
        <w:t xml:space="preserve">и в целях </w:t>
      </w:r>
      <w:r>
        <w:rPr>
          <w:sz w:val="28"/>
        </w:rPr>
        <w:t>обе</w:t>
      </w:r>
      <w:r>
        <w:rPr>
          <w:sz w:val="28"/>
        </w:rPr>
        <w:t>с</w:t>
      </w:r>
      <w:r>
        <w:rPr>
          <w:sz w:val="28"/>
        </w:rPr>
        <w:t>печения пожарной безопасности на территории Усть-Питского сельсовета, руководствуясь Уставом Усть-Питского сельсовета</w:t>
      </w:r>
      <w:r>
        <w:rPr>
          <w:sz w:val="28"/>
        </w:rPr>
        <w:t xml:space="preserve"> </w:t>
      </w:r>
      <w:r>
        <w:rPr>
          <w:sz w:val="28"/>
        </w:rPr>
        <w:t>ПОСТАНОВЛЯЮ</w:t>
      </w:r>
      <w:r>
        <w:rPr>
          <w:sz w:val="28"/>
        </w:rPr>
        <w:t>:</w:t>
      </w:r>
    </w:p>
    <w:p w14:paraId="10000000">
      <w:pPr>
        <w:ind w:firstLine="709"/>
        <w:jc w:val="both"/>
        <w:rPr>
          <w:sz w:val="28"/>
        </w:rPr>
      </w:pPr>
      <w:r>
        <w:rPr>
          <w:sz w:val="28"/>
        </w:rPr>
        <w:t xml:space="preserve">1. Утвердить </w:t>
      </w:r>
      <w:r>
        <w:rPr>
          <w:sz w:val="28"/>
        </w:rPr>
        <w:t xml:space="preserve">Перечень </w:t>
      </w:r>
      <w:r>
        <w:rPr>
          <w:sz w:val="28"/>
        </w:rPr>
        <w:fldChar w:fldCharType="begin"/>
      </w:r>
      <w:r>
        <w:rPr>
          <w:sz w:val="28"/>
        </w:rPr>
        <w:instrText>HYPERLINK "consultantplus://offline/ref=663A7BD869CBD0C61388DF2121831675F7B9BB641C403ED74DE15CCB987CB0CE17282519DFAB19B7DC129Dx206H"</w:instrText>
      </w:r>
      <w:r>
        <w:rPr>
          <w:sz w:val="28"/>
        </w:rPr>
        <w:fldChar w:fldCharType="separate"/>
      </w:r>
      <w:r>
        <w:rPr>
          <w:sz w:val="28"/>
        </w:rPr>
        <w:t>форм</w:t>
      </w:r>
      <w:r>
        <w:rPr>
          <w:sz w:val="28"/>
        </w:rPr>
        <w:fldChar w:fldCharType="end"/>
      </w:r>
      <w:r>
        <w:rPr>
          <w:sz w:val="28"/>
        </w:rPr>
        <w:t xml:space="preserve"> участия граждан в обеспечении первичных мер п</w:t>
      </w:r>
      <w:r>
        <w:rPr>
          <w:sz w:val="28"/>
        </w:rPr>
        <w:t>о</w:t>
      </w:r>
      <w:r>
        <w:rPr>
          <w:sz w:val="28"/>
        </w:rPr>
        <w:t>жарной безопасности</w:t>
      </w:r>
      <w:r>
        <w:rPr>
          <w:sz w:val="28"/>
        </w:rPr>
        <w:t>, в том числе в деятельности добровольной пожарной охраны</w:t>
      </w:r>
      <w:r>
        <w:rPr>
          <w:sz w:val="28"/>
        </w:rPr>
        <w:t>,</w:t>
      </w:r>
      <w:r>
        <w:rPr>
          <w:sz w:val="28"/>
        </w:rPr>
        <w:t xml:space="preserve"> на территории Усть-Питского сельсовета</w:t>
      </w:r>
      <w:r>
        <w:rPr>
          <w:sz w:val="28"/>
        </w:rPr>
        <w:t xml:space="preserve"> согласно приложению № 1</w:t>
      </w:r>
      <w:r>
        <w:rPr>
          <w:sz w:val="28"/>
        </w:rPr>
        <w:t>.</w:t>
      </w:r>
    </w:p>
    <w:p w14:paraId="11000000">
      <w:pPr>
        <w:ind w:firstLine="709"/>
        <w:jc w:val="both"/>
        <w:rPr>
          <w:sz w:val="28"/>
        </w:rPr>
      </w:pPr>
      <w:r>
        <w:rPr>
          <w:sz w:val="28"/>
        </w:rPr>
        <w:t xml:space="preserve">2. </w:t>
      </w:r>
      <w:r>
        <w:rPr>
          <w:sz w:val="28"/>
        </w:rPr>
        <w:t>Утвердить</w:t>
      </w:r>
      <w:r>
        <w:rPr>
          <w:sz w:val="28"/>
          <w:shd w:fill="F9F9F9" w:val="clear"/>
        </w:rPr>
        <w:t xml:space="preserve"> рекомендуемые нормы оснащения первичными средствами пожаротушения индивидуальных жилых домов, квартир и других объектов недвижимости, принадлежащих гражданам </w:t>
      </w:r>
      <w:r>
        <w:rPr>
          <w:sz w:val="28"/>
        </w:rPr>
        <w:t>согласно приложению № 2.</w:t>
      </w:r>
    </w:p>
    <w:p w14:paraId="12000000">
      <w:pPr>
        <w:pStyle w:val="Style_3"/>
        <w:spacing w:after="0" w:before="0"/>
        <w:ind w:firstLine="709"/>
        <w:jc w:val="both"/>
        <w:rPr>
          <w:sz w:val="28"/>
        </w:rPr>
      </w:pPr>
      <w:r>
        <w:rPr>
          <w:sz w:val="28"/>
        </w:rPr>
        <w:t>3.</w:t>
      </w:r>
      <w:r>
        <w:rPr>
          <w:sz w:val="28"/>
        </w:rPr>
        <w:t xml:space="preserve"> </w:t>
      </w:r>
      <w:r>
        <w:rPr>
          <w:sz w:val="28"/>
        </w:rPr>
        <w:t xml:space="preserve">По решению администрации Усть-Питского сельсовета </w:t>
      </w:r>
      <w:r>
        <w:rPr>
          <w:sz w:val="28"/>
        </w:rPr>
        <w:t xml:space="preserve"> принятому в порядке, предусмотренном Уставом Усть-Питского сельсовета</w:t>
      </w:r>
      <w:r>
        <w:rPr>
          <w:sz w:val="28"/>
        </w:rPr>
        <w:t>, граждане могут привлекаться к выполнению на добровольной основе социально значимых для</w:t>
      </w:r>
      <w:r>
        <w:rPr>
          <w:sz w:val="28"/>
        </w:rPr>
        <w:t xml:space="preserve"> </w:t>
      </w:r>
      <w:r>
        <w:rPr>
          <w:sz w:val="28"/>
        </w:rPr>
        <w:t>муници</w:t>
      </w:r>
      <w:r>
        <w:rPr>
          <w:sz w:val="28"/>
        </w:rPr>
        <w:t xml:space="preserve">пального образования </w:t>
      </w:r>
      <w:r>
        <w:rPr>
          <w:sz w:val="28"/>
        </w:rPr>
        <w:t xml:space="preserve"> </w:t>
      </w:r>
      <w:r>
        <w:rPr>
          <w:sz w:val="28"/>
        </w:rPr>
        <w:t>работ в целях обеспечения первичных мер пожарной безопасности.</w:t>
      </w:r>
    </w:p>
    <w:p w14:paraId="13000000">
      <w:pPr>
        <w:pStyle w:val="Style_3"/>
        <w:spacing w:after="0" w:before="0"/>
        <w:ind w:firstLine="709"/>
        <w:jc w:val="both"/>
        <w:rPr>
          <w:sz w:val="28"/>
        </w:rPr>
      </w:pPr>
      <w:r>
        <w:rPr>
          <w:sz w:val="28"/>
        </w:rPr>
        <w:t xml:space="preserve">4. </w:t>
      </w:r>
      <w:r>
        <w:rPr>
          <w:sz w:val="28"/>
        </w:rPr>
        <w:t>К социально значимым работам могут быть отнесены только работы, не требующие специальной профессиональной подготовки.</w:t>
      </w:r>
    </w:p>
    <w:p w14:paraId="14000000">
      <w:pPr>
        <w:pStyle w:val="Style_3"/>
        <w:spacing w:after="0" w:before="0"/>
        <w:ind w:firstLine="709"/>
        <w:jc w:val="both"/>
        <w:rPr>
          <w:sz w:val="28"/>
        </w:rPr>
      </w:pPr>
      <w:r>
        <w:rPr>
          <w:sz w:val="28"/>
        </w:rPr>
        <w:t xml:space="preserve">5. </w:t>
      </w:r>
      <w:r>
        <w:rPr>
          <w:sz w:val="28"/>
        </w:rPr>
        <w:t>Для выполнения социально значимых работ могут привлекаться совершеннолетние трудоспособные жители</w:t>
      </w:r>
      <w:r>
        <w:rPr>
          <w:sz w:val="28"/>
        </w:rPr>
        <w:t xml:space="preserve"> Усть-Питского сельсовета</w:t>
      </w:r>
      <w:r>
        <w:rPr>
          <w:sz w:val="28"/>
        </w:rPr>
        <w:t xml:space="preserve"> в свободное от основной работы или учебы время на безвозмездной основе не более чем один раз в три месяца. При этом продолжительность социально значимых работ не может составлять более четырех часов подряд.</w:t>
      </w:r>
    </w:p>
    <w:p w14:paraId="15000000">
      <w:pPr>
        <w:pStyle w:val="Style_3"/>
        <w:spacing w:after="0" w:before="0"/>
        <w:ind w:firstLine="709"/>
        <w:jc w:val="both"/>
        <w:rPr>
          <w:sz w:val="28"/>
        </w:rPr>
      </w:pPr>
      <w:r>
        <w:rPr>
          <w:sz w:val="28"/>
          <w:shd w:fill="F9F9F9" w:val="clear"/>
        </w:rPr>
        <w:t xml:space="preserve">6. </w:t>
      </w:r>
      <w:r>
        <w:rPr>
          <w:sz w:val="28"/>
        </w:rPr>
        <w:t>Утвердить</w:t>
      </w:r>
      <w:r>
        <w:rPr>
          <w:sz w:val="28"/>
          <w:shd w:fill="F9F9F9" w:val="clear"/>
        </w:rPr>
        <w:t xml:space="preserve"> перечень социально значимых работ по обеспечению первичных мер пожарной безопасности на территории </w:t>
      </w:r>
      <w:r>
        <w:rPr>
          <w:sz w:val="28"/>
        </w:rPr>
        <w:t xml:space="preserve"> Усть-Питского сельсовета согласно приложению № 3.</w:t>
      </w:r>
    </w:p>
    <w:p w14:paraId="16000000">
      <w:pPr>
        <w:pStyle w:val="Style_3"/>
        <w:spacing w:after="0" w:before="0"/>
        <w:ind w:firstLine="709"/>
        <w:jc w:val="both"/>
        <w:rPr>
          <w:sz w:val="28"/>
        </w:rPr>
      </w:pPr>
      <w:r>
        <w:rPr>
          <w:sz w:val="28"/>
          <w:shd w:fill="F9F9F9" w:val="clear"/>
        </w:rPr>
        <w:t xml:space="preserve">7. </w:t>
      </w:r>
      <w:r>
        <w:rPr>
          <w:sz w:val="28"/>
          <w:shd w:fill="F9F9F9" w:val="clear"/>
        </w:rPr>
        <w:t xml:space="preserve">Финансирование мероприятий </w:t>
      </w:r>
      <w:r>
        <w:rPr>
          <w:sz w:val="28"/>
        </w:rPr>
        <w:t>по привлечению граждан в обеспечении первичных мер п</w:t>
      </w:r>
      <w:r>
        <w:rPr>
          <w:sz w:val="28"/>
        </w:rPr>
        <w:t>о</w:t>
      </w:r>
      <w:r>
        <w:rPr>
          <w:sz w:val="28"/>
        </w:rPr>
        <w:t>жарной безопасности, в том числе в деятельности добровольной пожарной охраны</w:t>
      </w:r>
      <w:r>
        <w:rPr>
          <w:sz w:val="28"/>
          <w:shd w:fill="F9F9F9" w:val="clear"/>
        </w:rPr>
        <w:t xml:space="preserve"> осуществлять в пределах средств, предусмотренных в бюджете  Усть-Питского сельсовета</w:t>
      </w:r>
      <w:r>
        <w:rPr>
          <w:sz w:val="28"/>
          <w:shd w:fill="F9F9F9" w:val="clear"/>
        </w:rPr>
        <w:t>.</w:t>
      </w:r>
    </w:p>
    <w:p w14:paraId="17000000">
      <w:pPr>
        <w:pStyle w:val="Style_3"/>
        <w:spacing w:after="0" w:before="0"/>
        <w:ind w:firstLine="709"/>
        <w:jc w:val="both"/>
        <w:rPr>
          <w:sz w:val="28"/>
        </w:rPr>
      </w:pPr>
      <w:r>
        <w:rPr>
          <w:sz w:val="28"/>
        </w:rPr>
        <w:t>8.   Постановление администрации Усть-Питского сельсовета № 10-п. от 14.03.2018г. "Об определении форм участия  граждан в обеспечении  первичных мер  пожарной безопасности, в том числе деятельности  добровольной пожарной  охраны на территории Усть-Питского сельсовета" отменить.</w:t>
      </w:r>
    </w:p>
    <w:p w14:paraId="18000000">
      <w:pPr>
        <w:pStyle w:val="Style_3"/>
        <w:spacing w:after="0" w:before="0"/>
        <w:ind w:firstLine="709"/>
        <w:jc w:val="both"/>
        <w:rPr>
          <w:sz w:val="28"/>
        </w:rPr>
      </w:pPr>
      <w:r>
        <w:rPr>
          <w:sz w:val="28"/>
        </w:rPr>
        <w:t>9. Опубликовать  настоящее в информационном издании "Усть-Питский вестник" и на официальном сайте администрации Усть-Питского сельсовета  в сети «Интернет».</w:t>
      </w:r>
    </w:p>
    <w:p w14:paraId="19000000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10. Контроль за выполнением настоящего Постановления оставляю за с</w:t>
      </w:r>
      <w:r>
        <w:rPr>
          <w:sz w:val="28"/>
        </w:rPr>
        <w:t>о</w:t>
      </w:r>
      <w:r>
        <w:rPr>
          <w:sz w:val="28"/>
        </w:rPr>
        <w:t>бой.</w:t>
      </w:r>
    </w:p>
    <w:p w14:paraId="1A000000">
      <w:pPr>
        <w:widowControl w:val="0"/>
        <w:ind w:firstLine="600"/>
        <w:jc w:val="both"/>
        <w:rPr>
          <w:sz w:val="28"/>
        </w:rPr>
      </w:pPr>
    </w:p>
    <w:p w14:paraId="1B000000">
      <w:pPr>
        <w:widowControl w:val="0"/>
        <w:ind/>
        <w:jc w:val="both"/>
        <w:rPr>
          <w:sz w:val="28"/>
        </w:rPr>
      </w:pPr>
      <w:r>
        <w:rPr>
          <w:sz w:val="28"/>
        </w:rPr>
        <w:t>Глава  сельсовета                                                                               В.В. Семенов</w:t>
      </w:r>
    </w:p>
    <w:p w14:paraId="1C000000">
      <w:pPr>
        <w:ind w:firstLine="600"/>
        <w:jc w:val="both"/>
        <w:rPr>
          <w:sz w:val="28"/>
        </w:rPr>
      </w:pPr>
    </w:p>
    <w:p w14:paraId="1D000000">
      <w:pPr>
        <w:tabs>
          <w:tab w:leader="none" w:pos="1418" w:val="left"/>
        </w:tabs>
        <w:ind w:firstLine="600"/>
        <w:jc w:val="both"/>
        <w:rPr>
          <w:sz w:val="28"/>
        </w:rPr>
      </w:pPr>
    </w:p>
    <w:p w14:paraId="1E000000">
      <w:pPr>
        <w:pStyle w:val="Style_3"/>
        <w:spacing w:after="0" w:before="0"/>
        <w:ind/>
        <w:jc w:val="both"/>
        <w:rPr>
          <w:sz w:val="28"/>
        </w:rPr>
      </w:pPr>
      <w:r>
        <w:rPr>
          <w:sz w:val="28"/>
        </w:rPr>
        <w:tab/>
      </w:r>
    </w:p>
    <w:p w14:paraId="1F000000">
      <w:pPr>
        <w:tabs>
          <w:tab w:leader="none" w:pos="1418" w:val="left"/>
        </w:tabs>
        <w:ind w:firstLine="600"/>
        <w:jc w:val="both"/>
        <w:rPr>
          <w:sz w:val="28"/>
        </w:rPr>
      </w:pPr>
    </w:p>
    <w:p w14:paraId="20000000">
      <w:pPr>
        <w:widowControl w:val="0"/>
        <w:ind w:firstLine="540"/>
        <w:jc w:val="center"/>
        <w:rPr>
          <w:sz w:val="28"/>
        </w:rPr>
      </w:pPr>
    </w:p>
    <w:p w14:paraId="21000000">
      <w:pPr>
        <w:widowControl w:val="0"/>
        <w:ind w:firstLine="540"/>
        <w:jc w:val="center"/>
        <w:rPr>
          <w:sz w:val="28"/>
        </w:rPr>
      </w:pPr>
    </w:p>
    <w:p w14:paraId="22000000">
      <w:pPr>
        <w:widowControl w:val="0"/>
        <w:ind w:firstLine="540"/>
        <w:jc w:val="center"/>
        <w:rPr>
          <w:sz w:val="28"/>
        </w:rPr>
      </w:pPr>
    </w:p>
    <w:p w14:paraId="23000000">
      <w:pPr>
        <w:widowControl w:val="0"/>
        <w:ind w:firstLine="540"/>
        <w:jc w:val="center"/>
        <w:rPr>
          <w:sz w:val="28"/>
        </w:rPr>
      </w:pPr>
    </w:p>
    <w:p w14:paraId="24000000">
      <w:pPr>
        <w:widowControl w:val="0"/>
        <w:ind w:firstLine="540"/>
        <w:jc w:val="center"/>
        <w:rPr>
          <w:sz w:val="28"/>
        </w:rPr>
      </w:pPr>
    </w:p>
    <w:p w14:paraId="25000000">
      <w:pPr>
        <w:widowControl w:val="0"/>
        <w:ind w:firstLine="540"/>
        <w:jc w:val="center"/>
        <w:rPr>
          <w:sz w:val="28"/>
        </w:rPr>
      </w:pPr>
    </w:p>
    <w:p w14:paraId="26000000">
      <w:pPr>
        <w:widowControl w:val="0"/>
        <w:ind w:firstLine="540"/>
        <w:jc w:val="center"/>
        <w:rPr>
          <w:sz w:val="28"/>
        </w:rPr>
      </w:pPr>
    </w:p>
    <w:p w14:paraId="27000000">
      <w:pPr>
        <w:widowControl w:val="0"/>
        <w:ind w:firstLine="540"/>
        <w:jc w:val="center"/>
        <w:rPr>
          <w:sz w:val="28"/>
        </w:rPr>
      </w:pPr>
    </w:p>
    <w:p w14:paraId="28000000">
      <w:pPr>
        <w:widowControl w:val="0"/>
        <w:ind w:firstLine="540"/>
        <w:jc w:val="center"/>
        <w:rPr>
          <w:sz w:val="28"/>
        </w:rPr>
      </w:pPr>
    </w:p>
    <w:p w14:paraId="29000000">
      <w:pPr>
        <w:widowControl w:val="0"/>
        <w:ind w:firstLine="540"/>
        <w:jc w:val="center"/>
        <w:rPr>
          <w:sz w:val="28"/>
        </w:rPr>
      </w:pPr>
    </w:p>
    <w:p w14:paraId="2A000000">
      <w:pPr>
        <w:widowControl w:val="0"/>
        <w:ind w:firstLine="540"/>
        <w:jc w:val="center"/>
        <w:rPr>
          <w:sz w:val="28"/>
        </w:rPr>
      </w:pPr>
    </w:p>
    <w:p w14:paraId="2B000000">
      <w:pPr>
        <w:widowControl w:val="0"/>
        <w:ind w:firstLine="540"/>
        <w:jc w:val="center"/>
        <w:rPr>
          <w:sz w:val="28"/>
        </w:rPr>
      </w:pPr>
    </w:p>
    <w:p w14:paraId="2C000000">
      <w:pPr>
        <w:widowControl w:val="0"/>
        <w:ind w:firstLine="540"/>
        <w:jc w:val="center"/>
        <w:rPr>
          <w:sz w:val="28"/>
        </w:rPr>
      </w:pPr>
    </w:p>
    <w:p w14:paraId="2D000000">
      <w:pPr>
        <w:widowControl w:val="0"/>
        <w:ind w:firstLine="540"/>
        <w:jc w:val="center"/>
        <w:rPr>
          <w:sz w:val="28"/>
        </w:rPr>
      </w:pPr>
    </w:p>
    <w:p w14:paraId="2E000000">
      <w:pPr>
        <w:widowControl w:val="0"/>
        <w:ind w:firstLine="540"/>
        <w:jc w:val="center"/>
        <w:rPr>
          <w:sz w:val="28"/>
        </w:rPr>
      </w:pPr>
    </w:p>
    <w:p w14:paraId="2F000000">
      <w:pPr>
        <w:widowControl w:val="0"/>
        <w:ind w:firstLine="540"/>
        <w:jc w:val="center"/>
        <w:rPr>
          <w:sz w:val="28"/>
        </w:rPr>
      </w:pPr>
    </w:p>
    <w:p w14:paraId="30000000">
      <w:pPr>
        <w:widowControl w:val="0"/>
        <w:ind w:firstLine="540"/>
        <w:jc w:val="center"/>
        <w:rPr>
          <w:sz w:val="28"/>
        </w:rPr>
      </w:pPr>
    </w:p>
    <w:p w14:paraId="31000000">
      <w:pPr>
        <w:widowControl w:val="0"/>
        <w:ind w:firstLine="540"/>
        <w:jc w:val="center"/>
        <w:rPr>
          <w:sz w:val="28"/>
        </w:rPr>
      </w:pPr>
    </w:p>
    <w:p w14:paraId="32000000">
      <w:pPr>
        <w:widowControl w:val="0"/>
        <w:ind w:firstLine="540"/>
        <w:jc w:val="center"/>
        <w:rPr>
          <w:sz w:val="28"/>
        </w:rPr>
      </w:pPr>
    </w:p>
    <w:p w14:paraId="33000000">
      <w:pPr>
        <w:widowControl w:val="0"/>
        <w:ind w:firstLine="540"/>
        <w:jc w:val="center"/>
        <w:rPr>
          <w:sz w:val="28"/>
        </w:rPr>
      </w:pPr>
    </w:p>
    <w:p w14:paraId="34000000">
      <w:pPr>
        <w:widowControl w:val="0"/>
        <w:ind w:firstLine="540"/>
        <w:jc w:val="center"/>
        <w:rPr>
          <w:sz w:val="28"/>
        </w:rPr>
      </w:pPr>
    </w:p>
    <w:p w14:paraId="35000000">
      <w:pPr>
        <w:widowControl w:val="0"/>
        <w:ind w:firstLine="540"/>
        <w:jc w:val="center"/>
        <w:rPr>
          <w:sz w:val="28"/>
        </w:rPr>
      </w:pPr>
    </w:p>
    <w:p w14:paraId="36000000">
      <w:pPr>
        <w:widowControl w:val="0"/>
        <w:ind w:firstLine="540"/>
        <w:jc w:val="center"/>
        <w:rPr>
          <w:sz w:val="28"/>
        </w:rPr>
      </w:pPr>
    </w:p>
    <w:p w14:paraId="37000000">
      <w:pPr>
        <w:widowControl w:val="0"/>
        <w:ind w:firstLine="540"/>
        <w:jc w:val="center"/>
        <w:rPr>
          <w:sz w:val="28"/>
        </w:rPr>
      </w:pPr>
    </w:p>
    <w:p w14:paraId="38000000">
      <w:pPr>
        <w:widowControl w:val="0"/>
        <w:ind w:firstLine="540"/>
        <w:jc w:val="center"/>
        <w:rPr>
          <w:sz w:val="28"/>
        </w:rPr>
      </w:pPr>
    </w:p>
    <w:p w14:paraId="39000000">
      <w:pPr>
        <w:widowControl w:val="0"/>
        <w:ind w:firstLine="540"/>
        <w:jc w:val="center"/>
        <w:rPr>
          <w:sz w:val="28"/>
        </w:rPr>
      </w:pPr>
    </w:p>
    <w:p w14:paraId="3A000000">
      <w:pPr>
        <w:widowControl w:val="0"/>
        <w:ind w:firstLine="540"/>
        <w:jc w:val="center"/>
        <w:rPr>
          <w:sz w:val="28"/>
        </w:rPr>
      </w:pPr>
    </w:p>
    <w:p w14:paraId="3B000000">
      <w:pPr>
        <w:widowControl w:val="0"/>
        <w:ind w:firstLine="540"/>
        <w:jc w:val="center"/>
        <w:rPr>
          <w:sz w:val="28"/>
        </w:rPr>
      </w:pPr>
    </w:p>
    <w:p w14:paraId="3C000000">
      <w:pPr>
        <w:widowControl w:val="0"/>
        <w:ind w:firstLine="0" w:left="4920"/>
        <w:jc w:val="center"/>
        <w:rPr>
          <w:sz w:val="28"/>
        </w:rPr>
      </w:pPr>
      <w:r>
        <w:rPr>
          <w:sz w:val="28"/>
        </w:rPr>
        <w:t>Приложение</w:t>
      </w:r>
      <w:r>
        <w:rPr>
          <w:sz w:val="28"/>
        </w:rPr>
        <w:t xml:space="preserve"> № 1</w:t>
      </w:r>
    </w:p>
    <w:p w14:paraId="3D000000">
      <w:pPr>
        <w:widowControl w:val="0"/>
        <w:ind w:firstLine="0" w:left="4920"/>
        <w:jc w:val="center"/>
        <w:rPr>
          <w:sz w:val="28"/>
        </w:rPr>
      </w:pPr>
      <w:r>
        <w:rPr>
          <w:sz w:val="28"/>
        </w:rPr>
        <w:t>к постановлению администрации</w:t>
      </w:r>
    </w:p>
    <w:p w14:paraId="3E000000">
      <w:pPr>
        <w:widowControl w:val="0"/>
        <w:ind w:firstLine="0" w:left="4920"/>
        <w:jc w:val="center"/>
        <w:rPr>
          <w:sz w:val="28"/>
        </w:rPr>
      </w:pPr>
      <w:r>
        <w:rPr>
          <w:sz w:val="28"/>
        </w:rPr>
        <w:t>Усть-Питского сельсовета</w:t>
      </w:r>
    </w:p>
    <w:p w14:paraId="3F000000">
      <w:pPr>
        <w:widowControl w:val="0"/>
        <w:ind w:firstLine="0" w:left="4920"/>
        <w:jc w:val="center"/>
        <w:rPr>
          <w:sz w:val="28"/>
        </w:rPr>
      </w:pPr>
      <w:r>
        <w:rPr>
          <w:sz w:val="28"/>
        </w:rPr>
        <w:t>от 27.07.2023г. № 33-п.</w:t>
      </w:r>
    </w:p>
    <w:p w14:paraId="40000000">
      <w:pPr>
        <w:widowControl w:val="0"/>
        <w:ind w:firstLine="0" w:left="4211"/>
        <w:jc w:val="center"/>
        <w:rPr>
          <w:sz w:val="28"/>
        </w:rPr>
      </w:pPr>
    </w:p>
    <w:p w14:paraId="41000000">
      <w:pPr>
        <w:widowControl w:val="0"/>
        <w:ind w:firstLine="540"/>
        <w:jc w:val="center"/>
        <w:rPr>
          <w:sz w:val="28"/>
        </w:rPr>
      </w:pPr>
    </w:p>
    <w:p w14:paraId="42000000">
      <w:pPr>
        <w:widowControl w:val="0"/>
        <w:ind w:firstLine="540"/>
        <w:jc w:val="center"/>
        <w:rPr>
          <w:sz w:val="28"/>
        </w:rPr>
      </w:pPr>
    </w:p>
    <w:p w14:paraId="43000000">
      <w:pPr>
        <w:widowControl w:val="0"/>
        <w:ind/>
        <w:jc w:val="center"/>
        <w:rPr>
          <w:sz w:val="28"/>
        </w:rPr>
      </w:pPr>
      <w:r>
        <w:rPr>
          <w:sz w:val="28"/>
        </w:rPr>
        <w:t>ФОРМЫ</w:t>
      </w:r>
    </w:p>
    <w:p w14:paraId="44000000">
      <w:pPr>
        <w:ind/>
        <w:jc w:val="center"/>
        <w:rPr>
          <w:sz w:val="28"/>
        </w:rPr>
      </w:pPr>
      <w:r>
        <w:rPr>
          <w:sz w:val="28"/>
        </w:rPr>
        <w:t>участия граждан в обеспечении первичных мер пожарной безопасности</w:t>
      </w:r>
      <w:r>
        <w:rPr>
          <w:sz w:val="28"/>
        </w:rPr>
        <w:t>,</w:t>
      </w:r>
    </w:p>
    <w:p w14:paraId="45000000">
      <w:pPr>
        <w:ind/>
        <w:jc w:val="center"/>
        <w:rPr>
          <w:sz w:val="28"/>
        </w:rPr>
      </w:pPr>
      <w:r>
        <w:rPr>
          <w:sz w:val="28"/>
        </w:rPr>
        <w:t>в том числе в деятельности добровольной пожарной охраны</w:t>
      </w:r>
      <w:r>
        <w:rPr>
          <w:sz w:val="28"/>
        </w:rPr>
        <w:t>,</w:t>
      </w:r>
    </w:p>
    <w:p w14:paraId="46000000">
      <w:pPr>
        <w:ind/>
        <w:jc w:val="center"/>
        <w:rPr>
          <w:sz w:val="28"/>
        </w:rPr>
      </w:pPr>
      <w:r>
        <w:rPr>
          <w:sz w:val="28"/>
        </w:rPr>
        <w:t>на территории  Усть-Питского сельсовета.</w:t>
      </w:r>
    </w:p>
    <w:p w14:paraId="47000000">
      <w:pPr>
        <w:widowControl w:val="0"/>
        <w:ind/>
        <w:jc w:val="center"/>
        <w:outlineLvl w:val="1"/>
        <w:rPr>
          <w:sz w:val="28"/>
        </w:rPr>
      </w:pPr>
    </w:p>
    <w:p w14:paraId="48000000">
      <w:pPr>
        <w:widowControl w:val="0"/>
        <w:ind/>
        <w:jc w:val="center"/>
        <w:outlineLvl w:val="1"/>
        <w:rPr>
          <w:sz w:val="28"/>
        </w:rPr>
      </w:pPr>
    </w:p>
    <w:p w14:paraId="49000000">
      <w:pPr>
        <w:widowControl w:val="0"/>
        <w:ind/>
        <w:jc w:val="center"/>
        <w:outlineLvl w:val="1"/>
        <w:rPr>
          <w:sz w:val="28"/>
        </w:rPr>
      </w:pPr>
    </w:p>
    <w:p w14:paraId="4A000000">
      <w:pPr>
        <w:pStyle w:val="Style_3"/>
        <w:spacing w:after="0" w:before="0"/>
        <w:ind w:firstLine="709"/>
        <w:jc w:val="both"/>
        <w:rPr>
          <w:sz w:val="28"/>
        </w:rPr>
      </w:pPr>
      <w:r>
        <w:rPr>
          <w:sz w:val="28"/>
        </w:rPr>
        <w:t xml:space="preserve">1. Формами участия граждан в обеспечении первичных мер пожарной безопасности и в деятельности добровольной пожарной охраны на территории Усть-Питского </w:t>
      </w:r>
      <w:r>
        <w:rPr>
          <w:sz w:val="28"/>
        </w:rPr>
        <w:t>сельского поселения являются:</w:t>
      </w:r>
    </w:p>
    <w:p w14:paraId="4B000000">
      <w:pPr>
        <w:pStyle w:val="Style_3"/>
        <w:spacing w:after="0" w:before="0"/>
        <w:ind w:firstLine="709"/>
        <w:jc w:val="both"/>
        <w:rPr>
          <w:sz w:val="28"/>
        </w:rPr>
      </w:pPr>
      <w:r>
        <w:rPr>
          <w:sz w:val="28"/>
        </w:rPr>
        <w:t>1.1. Формы участия граждан в обеспечении первичных мер пожарной безопасности на работе и в быту:</w:t>
      </w:r>
    </w:p>
    <w:p w14:paraId="4C000000">
      <w:pPr>
        <w:pStyle w:val="Style_3"/>
        <w:spacing w:after="0" w:before="0"/>
        <w:ind w:firstLine="709"/>
        <w:jc w:val="both"/>
        <w:rPr>
          <w:sz w:val="28"/>
        </w:rPr>
      </w:pPr>
      <w:r>
        <w:rPr>
          <w:sz w:val="28"/>
        </w:rPr>
        <w:t>обсуждение проектов нормативных правовых актов в области пожарной безопасности, разрабатываемых органами местного самоуправления;</w:t>
      </w:r>
    </w:p>
    <w:p w14:paraId="4D000000">
      <w:pPr>
        <w:pStyle w:val="Style_3"/>
        <w:spacing w:after="0" w:before="0"/>
        <w:ind w:firstLine="709"/>
        <w:jc w:val="both"/>
        <w:rPr>
          <w:sz w:val="28"/>
        </w:rPr>
      </w:pPr>
      <w:r>
        <w:rPr>
          <w:sz w:val="28"/>
        </w:rPr>
        <w:t>получение информации по вопросам обеспечения первичных мер пожарной безопасности;</w:t>
      </w:r>
    </w:p>
    <w:p w14:paraId="4E000000">
      <w:pPr>
        <w:pStyle w:val="Style_3"/>
        <w:spacing w:after="0" w:before="0"/>
        <w:ind w:firstLine="709"/>
        <w:jc w:val="both"/>
        <w:rPr>
          <w:sz w:val="28"/>
        </w:rPr>
      </w:pPr>
      <w:r>
        <w:rPr>
          <w:sz w:val="28"/>
        </w:rPr>
        <w:t>соблюдение</w:t>
      </w:r>
      <w:r>
        <w:rPr>
          <w:sz w:val="28"/>
        </w:rPr>
        <w:t xml:space="preserve"> </w:t>
      </w:r>
      <w:r>
        <w:rPr>
          <w:rStyle w:val="Style_4_ch"/>
          <w:color w:val="000000"/>
          <w:sz w:val="28"/>
          <w:u w:val="none"/>
        </w:rPr>
        <w:fldChar w:fldCharType="begin"/>
      </w:r>
      <w:r>
        <w:rPr>
          <w:rStyle w:val="Style_4_ch"/>
          <w:color w:val="000000"/>
          <w:sz w:val="28"/>
          <w:u w:val="none"/>
        </w:rPr>
        <w:instrText>HYPERLINK "consultantplus://offline/ref=ECBE331242F6A1C161752766219271439992590B778ACFDB6AB042A4BDD16758EEA38D724D7D9847oAO5N"</w:instrText>
      </w:r>
      <w:r>
        <w:rPr>
          <w:rStyle w:val="Style_4_ch"/>
          <w:color w:val="000000"/>
          <w:sz w:val="28"/>
          <w:u w:val="none"/>
        </w:rPr>
        <w:fldChar w:fldCharType="separate"/>
      </w:r>
      <w:r>
        <w:rPr>
          <w:rStyle w:val="Style_4_ch"/>
          <w:color w:val="000000"/>
          <w:sz w:val="28"/>
          <w:u w:val="none"/>
        </w:rPr>
        <w:t>правил</w:t>
      </w:r>
      <w:r>
        <w:rPr>
          <w:rStyle w:val="Style_4_ch"/>
          <w:color w:val="000000"/>
          <w:sz w:val="28"/>
          <w:u w:val="none"/>
        </w:rPr>
        <w:fldChar w:fldCharType="end"/>
      </w:r>
      <w:r>
        <w:rPr>
          <w:sz w:val="28"/>
        </w:rPr>
        <w:t xml:space="preserve"> </w:t>
      </w:r>
      <w:r>
        <w:rPr>
          <w:sz w:val="28"/>
        </w:rPr>
        <w:t>пожарной безопасности на работе и в быту;</w:t>
      </w:r>
    </w:p>
    <w:p w14:paraId="4F000000">
      <w:pPr>
        <w:pStyle w:val="Style_3"/>
        <w:spacing w:after="0" w:before="0"/>
        <w:ind w:firstLine="709"/>
        <w:jc w:val="both"/>
        <w:rPr>
          <w:sz w:val="28"/>
        </w:rPr>
      </w:pPr>
      <w:r>
        <w:rPr>
          <w:sz w:val="28"/>
        </w:rPr>
        <w:t>иметь в помещениях и строениях, находящихся в их собственности (пользовании), первичные средства тушения пожаров и противопожарный инвентарь в соответствии с</w:t>
      </w:r>
      <w:r>
        <w:rPr>
          <w:sz w:val="28"/>
        </w:rPr>
        <w:t xml:space="preserve"> </w:t>
      </w:r>
      <w:r>
        <w:rPr>
          <w:rStyle w:val="Style_4_ch"/>
          <w:color w:val="000000"/>
          <w:sz w:val="28"/>
          <w:u w:val="none"/>
        </w:rPr>
        <w:fldChar w:fldCharType="begin"/>
      </w:r>
      <w:r>
        <w:rPr>
          <w:rStyle w:val="Style_4_ch"/>
          <w:color w:val="000000"/>
          <w:sz w:val="28"/>
          <w:u w:val="none"/>
        </w:rPr>
        <w:instrText>HYPERLINK "consultantplus://offline/ref=ECBE331242F6A1C161752766219271439992590B778ACFDB6AB042A4BDD16758EEA38D724D7D9847oAO5N"</w:instrText>
      </w:r>
      <w:r>
        <w:rPr>
          <w:rStyle w:val="Style_4_ch"/>
          <w:color w:val="000000"/>
          <w:sz w:val="28"/>
          <w:u w:val="none"/>
        </w:rPr>
        <w:fldChar w:fldCharType="separate"/>
      </w:r>
      <w:r>
        <w:rPr>
          <w:rStyle w:val="Style_4_ch"/>
          <w:color w:val="000000"/>
          <w:sz w:val="28"/>
          <w:u w:val="none"/>
        </w:rPr>
        <w:t>правилами</w:t>
      </w:r>
      <w:r>
        <w:rPr>
          <w:rStyle w:val="Style_4_ch"/>
          <w:color w:val="000000"/>
          <w:sz w:val="28"/>
          <w:u w:val="none"/>
        </w:rPr>
        <w:fldChar w:fldCharType="end"/>
      </w:r>
      <w:r>
        <w:rPr>
          <w:sz w:val="28"/>
        </w:rPr>
        <w:t xml:space="preserve"> </w:t>
      </w:r>
      <w:r>
        <w:rPr>
          <w:sz w:val="28"/>
        </w:rPr>
        <w:t>пожарной безопасности и перечн</w:t>
      </w:r>
      <w:r>
        <w:rPr>
          <w:sz w:val="28"/>
        </w:rPr>
        <w:t>е</w:t>
      </w:r>
      <w:r>
        <w:rPr>
          <w:sz w:val="28"/>
        </w:rPr>
        <w:t>м, утвержденным</w:t>
      </w:r>
      <w:r>
        <w:rPr>
          <w:sz w:val="28"/>
        </w:rPr>
        <w:t xml:space="preserve"> согласно приложению № 2</w:t>
      </w:r>
      <w:r>
        <w:rPr>
          <w:sz w:val="28"/>
        </w:rPr>
        <w:t>;</w:t>
      </w:r>
    </w:p>
    <w:p w14:paraId="50000000">
      <w:pPr>
        <w:pStyle w:val="Style_3"/>
        <w:spacing w:after="0" w:before="0"/>
        <w:ind w:firstLine="709"/>
        <w:jc w:val="both"/>
        <w:rPr>
          <w:sz w:val="28"/>
        </w:rPr>
      </w:pPr>
      <w:r>
        <w:rPr>
          <w:sz w:val="28"/>
          <w:shd w:fill="F9F9F9" w:val="clear"/>
        </w:rPr>
        <w:t>осуществлени</w:t>
      </w:r>
      <w:r>
        <w:rPr>
          <w:sz w:val="28"/>
          <w:shd w:fill="F9F9F9" w:val="clear"/>
        </w:rPr>
        <w:t>е</w:t>
      </w:r>
      <w:r>
        <w:rPr>
          <w:sz w:val="28"/>
          <w:shd w:fill="F9F9F9" w:val="clear"/>
        </w:rPr>
        <w:t xml:space="preserve"> общественного контроля за обеспечением пожарной безопасности;</w:t>
      </w:r>
    </w:p>
    <w:p w14:paraId="51000000">
      <w:pPr>
        <w:pStyle w:val="Style_3"/>
        <w:spacing w:after="0" w:before="0"/>
        <w:ind w:firstLine="709"/>
        <w:jc w:val="both"/>
        <w:rPr>
          <w:sz w:val="28"/>
        </w:rPr>
      </w:pPr>
      <w:r>
        <w:rPr>
          <w:sz w:val="28"/>
        </w:rPr>
        <w:t>при обнаружении пожаров немедленно уведомлять о них пожарную охрану;</w:t>
      </w:r>
    </w:p>
    <w:p w14:paraId="52000000">
      <w:pPr>
        <w:pStyle w:val="Style_3"/>
        <w:spacing w:after="0" w:before="0"/>
        <w:ind w:firstLine="709"/>
        <w:jc w:val="both"/>
        <w:rPr>
          <w:sz w:val="28"/>
        </w:rPr>
      </w:pPr>
      <w:r>
        <w:rPr>
          <w:sz w:val="28"/>
        </w:rPr>
        <w:t>до прибытия пожарной охраны принимать посильные меры по спасению людей, имущества и тушению пожаров;</w:t>
      </w:r>
    </w:p>
    <w:p w14:paraId="53000000">
      <w:pPr>
        <w:pStyle w:val="Style_3"/>
        <w:spacing w:after="0" w:before="0"/>
        <w:ind w:firstLine="709"/>
        <w:jc w:val="both"/>
        <w:rPr>
          <w:sz w:val="28"/>
        </w:rPr>
      </w:pPr>
      <w:r>
        <w:rPr>
          <w:sz w:val="28"/>
        </w:rPr>
        <w:t>оказывать содействие пожарной охране при тушении пожаров;</w:t>
      </w:r>
    </w:p>
    <w:p w14:paraId="54000000">
      <w:pPr>
        <w:pStyle w:val="Style_3"/>
        <w:spacing w:after="0" w:before="0"/>
        <w:ind w:firstLine="709"/>
        <w:jc w:val="both"/>
        <w:rPr>
          <w:sz w:val="28"/>
        </w:rPr>
      </w:pPr>
      <w:r>
        <w:rPr>
          <w:sz w:val="28"/>
        </w:rPr>
        <w:t>выполнять предписания, п</w:t>
      </w:r>
      <w:r>
        <w:rPr>
          <w:sz w:val="28"/>
        </w:rPr>
        <w:t>редостережения</w:t>
      </w:r>
      <w:r>
        <w:rPr>
          <w:sz w:val="28"/>
        </w:rPr>
        <w:t xml:space="preserve"> и иные законные требования должностных лиц </w:t>
      </w:r>
      <w:r>
        <w:rPr>
          <w:sz w:val="28"/>
        </w:rPr>
        <w:t xml:space="preserve">органов </w:t>
      </w:r>
      <w:r>
        <w:rPr>
          <w:sz w:val="28"/>
        </w:rPr>
        <w:t>государственного пожарного надзора;</w:t>
      </w:r>
    </w:p>
    <w:p w14:paraId="55000000">
      <w:pPr>
        <w:pStyle w:val="Style_3"/>
        <w:spacing w:after="0" w:before="0"/>
        <w:ind w:firstLine="709"/>
        <w:jc w:val="both"/>
        <w:rPr>
          <w:sz w:val="28"/>
        </w:rPr>
      </w:pPr>
      <w:r>
        <w:rPr>
          <w:sz w:val="28"/>
        </w:rPr>
        <w:t>предоставлять в порядке, установленном законодательством Российс</w:t>
      </w:r>
      <w:r>
        <w:rPr>
          <w:sz w:val="28"/>
        </w:rPr>
        <w:t>кой Федерации, возможность должностным лицам государственного пожарного надзора проводить обследования и проверки принадлежащих им производственных, хозяйственных, жилых и иных помещений и строений в целях контроля за соблюдением требований пожарной безопасности и пресечения их нарушений;</w:t>
      </w:r>
    </w:p>
    <w:p w14:paraId="56000000">
      <w:pPr>
        <w:pStyle w:val="Style_3"/>
        <w:spacing w:after="0" w:before="0"/>
        <w:ind w:firstLine="709"/>
        <w:jc w:val="both"/>
        <w:rPr>
          <w:sz w:val="28"/>
        </w:rPr>
      </w:pPr>
      <w:r>
        <w:rPr>
          <w:sz w:val="28"/>
        </w:rPr>
        <w:t>оказание помощи органам местного самоуправления в проведении противопожарной пропаганды с целью внедрения в сознание людей существования проблемы пожаров, формирования общественного мнения и психологических установок на личную и коллективную ответственность за пожарную безопасность, в изготовлении и распространении среди населения противопожарных памяток, листовок.</w:t>
      </w:r>
    </w:p>
    <w:p w14:paraId="57000000">
      <w:pPr>
        <w:pStyle w:val="Style_3"/>
        <w:spacing w:after="0" w:before="0"/>
        <w:ind w:firstLine="709"/>
        <w:jc w:val="both"/>
        <w:rPr>
          <w:sz w:val="28"/>
        </w:rPr>
      </w:pPr>
      <w:r>
        <w:rPr>
          <w:sz w:val="28"/>
        </w:rPr>
        <w:t>1.2. Формы участия граждан в добровольной пожарной команде:</w:t>
      </w:r>
    </w:p>
    <w:p w14:paraId="58000000">
      <w:pPr>
        <w:pStyle w:val="Style_3"/>
        <w:spacing w:after="0" w:before="0"/>
        <w:ind w:firstLine="709"/>
        <w:jc w:val="both"/>
        <w:rPr>
          <w:sz w:val="28"/>
        </w:rPr>
      </w:pPr>
      <w:r>
        <w:rPr>
          <w:sz w:val="28"/>
        </w:rPr>
        <w:t>вступление граждан на добровольной основе в индивидуальном порядке в добровольные пожарные, способные по своим деловым и моральным качествам, а также по состоянию здоровья исполнять обязанности, связанные с предупреждением и (или) тушением пожаров;</w:t>
      </w:r>
    </w:p>
    <w:p w14:paraId="59000000">
      <w:pPr>
        <w:pStyle w:val="Style_3"/>
        <w:spacing w:after="0" w:before="0"/>
        <w:ind w:firstLine="709"/>
        <w:jc w:val="both"/>
        <w:rPr>
          <w:sz w:val="28"/>
        </w:rPr>
      </w:pPr>
      <w:r>
        <w:rPr>
          <w:sz w:val="28"/>
        </w:rPr>
        <w:t>участие в деятельности по обеспечению пожарной безопасности на соответствующей территории муниципального образования (организации);</w:t>
      </w:r>
    </w:p>
    <w:p w14:paraId="5A000000">
      <w:pPr>
        <w:pStyle w:val="Style_3"/>
        <w:spacing w:after="0" w:before="0"/>
        <w:ind w:firstLine="709"/>
        <w:jc w:val="both"/>
        <w:rPr>
          <w:sz w:val="28"/>
        </w:rPr>
      </w:pPr>
      <w:r>
        <w:rPr>
          <w:sz w:val="28"/>
        </w:rPr>
        <w:t>участие в обучении детей дошкольного и школьного возраста, учащихся образовательных учреждений, работоспособного населения и пенсионеров мерам пожарной безопасности, а также в осуществлении их подготовки к действиям при возникновении пожара;</w:t>
      </w:r>
    </w:p>
    <w:p w14:paraId="5B000000">
      <w:pPr>
        <w:pStyle w:val="Style_3"/>
        <w:spacing w:after="0" w:before="0"/>
        <w:ind w:firstLine="709"/>
        <w:jc w:val="both"/>
        <w:rPr>
          <w:sz w:val="28"/>
        </w:rPr>
      </w:pPr>
      <w:r>
        <w:rPr>
          <w:sz w:val="28"/>
        </w:rPr>
        <w:t>участие в проведении противопожарной пропаганды;</w:t>
      </w:r>
    </w:p>
    <w:p w14:paraId="5C000000">
      <w:pPr>
        <w:pStyle w:val="Style_3"/>
        <w:spacing w:after="0" w:before="0"/>
        <w:ind w:firstLine="709"/>
        <w:jc w:val="both"/>
        <w:rPr>
          <w:sz w:val="28"/>
        </w:rPr>
      </w:pPr>
      <w:r>
        <w:rPr>
          <w:sz w:val="28"/>
        </w:rPr>
        <w:t>участие в несении службы (дежурства) в подразделениях пожарной добровольной охраны;</w:t>
      </w:r>
    </w:p>
    <w:p w14:paraId="5D000000">
      <w:pPr>
        <w:pStyle w:val="Style_3"/>
        <w:spacing w:after="0" w:before="0"/>
        <w:ind w:firstLine="709"/>
        <w:jc w:val="both"/>
        <w:rPr>
          <w:sz w:val="28"/>
        </w:rPr>
      </w:pPr>
      <w:r>
        <w:rPr>
          <w:sz w:val="28"/>
        </w:rPr>
        <w:t>участие в предупреждении пожаров;</w:t>
      </w:r>
    </w:p>
    <w:p w14:paraId="5E000000">
      <w:pPr>
        <w:pStyle w:val="Style_3"/>
        <w:spacing w:after="0" w:before="0"/>
        <w:ind w:firstLine="709"/>
        <w:jc w:val="both"/>
        <w:rPr>
          <w:sz w:val="28"/>
        </w:rPr>
      </w:pPr>
      <w:r>
        <w:rPr>
          <w:sz w:val="28"/>
        </w:rPr>
        <w:t>участие в тушении пожаров;</w:t>
      </w:r>
    </w:p>
    <w:p w14:paraId="5F000000">
      <w:pPr>
        <w:pStyle w:val="Style_3"/>
        <w:spacing w:after="0" w:before="0"/>
        <w:ind w:firstLine="709"/>
        <w:jc w:val="both"/>
        <w:rPr>
          <w:sz w:val="28"/>
        </w:rPr>
      </w:pPr>
      <w:r>
        <w:rPr>
          <w:sz w:val="28"/>
        </w:rPr>
        <w:t>проверка противопожарного состояния объектов или их отдельных участков на соответствующей территории муниципального образования (организации).</w:t>
      </w:r>
    </w:p>
    <w:p w14:paraId="60000000">
      <w:pPr>
        <w:widowControl w:val="0"/>
        <w:ind/>
        <w:jc w:val="center"/>
        <w:outlineLvl w:val="1"/>
        <w:rPr>
          <w:sz w:val="28"/>
        </w:rPr>
      </w:pPr>
    </w:p>
    <w:p w14:paraId="61000000">
      <w:pPr>
        <w:widowControl w:val="0"/>
        <w:ind/>
        <w:jc w:val="center"/>
        <w:outlineLvl w:val="1"/>
        <w:rPr>
          <w:sz w:val="28"/>
        </w:rPr>
      </w:pPr>
    </w:p>
    <w:p w14:paraId="62000000">
      <w:pPr>
        <w:widowControl w:val="0"/>
        <w:ind/>
        <w:jc w:val="center"/>
        <w:outlineLvl w:val="1"/>
        <w:rPr>
          <w:sz w:val="28"/>
        </w:rPr>
      </w:pPr>
    </w:p>
    <w:p w14:paraId="63000000">
      <w:pPr>
        <w:widowControl w:val="0"/>
        <w:ind/>
        <w:jc w:val="center"/>
        <w:outlineLvl w:val="1"/>
        <w:rPr>
          <w:sz w:val="28"/>
        </w:rPr>
      </w:pPr>
    </w:p>
    <w:p w14:paraId="64000000">
      <w:pPr>
        <w:widowControl w:val="0"/>
        <w:ind/>
        <w:jc w:val="center"/>
        <w:outlineLvl w:val="1"/>
        <w:rPr>
          <w:sz w:val="28"/>
        </w:rPr>
      </w:pPr>
    </w:p>
    <w:p w14:paraId="65000000">
      <w:pPr>
        <w:widowControl w:val="0"/>
        <w:ind/>
        <w:jc w:val="center"/>
        <w:outlineLvl w:val="1"/>
        <w:rPr>
          <w:sz w:val="28"/>
        </w:rPr>
      </w:pPr>
    </w:p>
    <w:p w14:paraId="66000000">
      <w:pPr>
        <w:widowControl w:val="0"/>
        <w:ind/>
        <w:jc w:val="center"/>
        <w:outlineLvl w:val="1"/>
        <w:rPr>
          <w:sz w:val="28"/>
        </w:rPr>
      </w:pPr>
    </w:p>
    <w:p w14:paraId="67000000">
      <w:pPr>
        <w:widowControl w:val="0"/>
        <w:ind/>
        <w:jc w:val="center"/>
        <w:outlineLvl w:val="1"/>
        <w:rPr>
          <w:sz w:val="28"/>
        </w:rPr>
      </w:pPr>
    </w:p>
    <w:p w14:paraId="68000000">
      <w:pPr>
        <w:widowControl w:val="0"/>
        <w:ind/>
        <w:jc w:val="center"/>
        <w:outlineLvl w:val="1"/>
        <w:rPr>
          <w:sz w:val="28"/>
        </w:rPr>
      </w:pPr>
    </w:p>
    <w:p w14:paraId="69000000">
      <w:pPr>
        <w:widowControl w:val="0"/>
        <w:ind/>
        <w:jc w:val="center"/>
        <w:outlineLvl w:val="1"/>
        <w:rPr>
          <w:sz w:val="28"/>
        </w:rPr>
      </w:pPr>
    </w:p>
    <w:p w14:paraId="6A000000">
      <w:pPr>
        <w:widowControl w:val="0"/>
        <w:ind/>
        <w:jc w:val="center"/>
        <w:outlineLvl w:val="1"/>
        <w:rPr>
          <w:sz w:val="28"/>
        </w:rPr>
      </w:pPr>
    </w:p>
    <w:p w14:paraId="6B000000">
      <w:pPr>
        <w:widowControl w:val="0"/>
        <w:ind/>
        <w:jc w:val="center"/>
        <w:outlineLvl w:val="1"/>
        <w:rPr>
          <w:sz w:val="28"/>
        </w:rPr>
      </w:pPr>
    </w:p>
    <w:p w14:paraId="6C000000">
      <w:pPr>
        <w:widowControl w:val="0"/>
        <w:ind/>
        <w:jc w:val="center"/>
        <w:outlineLvl w:val="1"/>
        <w:rPr>
          <w:sz w:val="28"/>
        </w:rPr>
      </w:pPr>
    </w:p>
    <w:p w14:paraId="6D000000">
      <w:pPr>
        <w:widowControl w:val="0"/>
        <w:ind/>
        <w:jc w:val="center"/>
        <w:outlineLvl w:val="1"/>
        <w:rPr>
          <w:sz w:val="28"/>
        </w:rPr>
      </w:pPr>
    </w:p>
    <w:p w14:paraId="6E000000">
      <w:pPr>
        <w:widowControl w:val="0"/>
        <w:ind/>
        <w:jc w:val="center"/>
        <w:outlineLvl w:val="1"/>
        <w:rPr>
          <w:sz w:val="28"/>
        </w:rPr>
      </w:pPr>
    </w:p>
    <w:p w14:paraId="6F000000">
      <w:pPr>
        <w:widowControl w:val="0"/>
        <w:ind/>
        <w:jc w:val="center"/>
        <w:outlineLvl w:val="1"/>
        <w:rPr>
          <w:sz w:val="28"/>
        </w:rPr>
      </w:pPr>
    </w:p>
    <w:p w14:paraId="70000000">
      <w:pPr>
        <w:widowControl w:val="0"/>
        <w:ind/>
        <w:jc w:val="center"/>
        <w:outlineLvl w:val="1"/>
        <w:rPr>
          <w:sz w:val="28"/>
        </w:rPr>
      </w:pPr>
    </w:p>
    <w:p w14:paraId="71000000">
      <w:pPr>
        <w:widowControl w:val="0"/>
        <w:ind/>
        <w:jc w:val="center"/>
        <w:outlineLvl w:val="1"/>
        <w:rPr>
          <w:sz w:val="28"/>
        </w:rPr>
      </w:pPr>
    </w:p>
    <w:p w14:paraId="72000000">
      <w:pPr>
        <w:widowControl w:val="0"/>
        <w:ind/>
        <w:jc w:val="center"/>
        <w:outlineLvl w:val="1"/>
        <w:rPr>
          <w:sz w:val="28"/>
        </w:rPr>
      </w:pPr>
    </w:p>
    <w:p w14:paraId="73000000">
      <w:pPr>
        <w:widowControl w:val="0"/>
        <w:ind w:firstLine="0" w:left="4920"/>
        <w:jc w:val="center"/>
        <w:rPr>
          <w:sz w:val="28"/>
        </w:rPr>
      </w:pPr>
    </w:p>
    <w:p w14:paraId="74000000">
      <w:pPr>
        <w:widowControl w:val="0"/>
        <w:ind w:firstLine="0" w:left="4920"/>
        <w:jc w:val="center"/>
        <w:rPr>
          <w:sz w:val="28"/>
        </w:rPr>
      </w:pPr>
      <w:r>
        <w:rPr>
          <w:sz w:val="28"/>
        </w:rPr>
        <w:t>Приложение № 2</w:t>
      </w:r>
    </w:p>
    <w:p w14:paraId="75000000">
      <w:pPr>
        <w:widowControl w:val="0"/>
        <w:ind w:firstLine="0" w:left="4920"/>
        <w:jc w:val="center"/>
        <w:rPr>
          <w:sz w:val="28"/>
        </w:rPr>
      </w:pPr>
      <w:r>
        <w:rPr>
          <w:sz w:val="28"/>
        </w:rPr>
        <w:t>к постановлению администрации</w:t>
      </w:r>
    </w:p>
    <w:p w14:paraId="76000000">
      <w:pPr>
        <w:widowControl w:val="0"/>
        <w:ind w:firstLine="0" w:left="4920"/>
        <w:jc w:val="center"/>
        <w:rPr>
          <w:sz w:val="28"/>
        </w:rPr>
      </w:pPr>
      <w:r>
        <w:rPr>
          <w:sz w:val="28"/>
        </w:rPr>
        <w:t>Усть-Питского сельсовета</w:t>
      </w:r>
    </w:p>
    <w:p w14:paraId="77000000">
      <w:pPr>
        <w:widowControl w:val="0"/>
        <w:ind w:firstLine="0" w:left="3503"/>
        <w:jc w:val="center"/>
        <w:rPr>
          <w:sz w:val="28"/>
        </w:rPr>
      </w:pPr>
      <w:r>
        <w:rPr>
          <w:sz w:val="28"/>
        </w:rPr>
        <w:t xml:space="preserve">                от 27.07.2023г.  № 33-п.</w:t>
      </w:r>
    </w:p>
    <w:p w14:paraId="78000000">
      <w:pPr>
        <w:widowControl w:val="0"/>
        <w:ind w:firstLine="0" w:left="2085"/>
        <w:jc w:val="center"/>
        <w:rPr>
          <w:sz w:val="28"/>
        </w:rPr>
      </w:pPr>
    </w:p>
    <w:p w14:paraId="79000000">
      <w:pPr>
        <w:widowControl w:val="0"/>
        <w:ind w:firstLine="540"/>
        <w:jc w:val="center"/>
        <w:rPr>
          <w:sz w:val="28"/>
        </w:rPr>
      </w:pPr>
    </w:p>
    <w:p w14:paraId="7A000000">
      <w:pPr>
        <w:ind/>
        <w:jc w:val="center"/>
        <w:outlineLvl w:val="1"/>
        <w:rPr>
          <w:spacing w:val="1"/>
          <w:sz w:val="28"/>
        </w:rPr>
      </w:pPr>
      <w:r>
        <w:rPr>
          <w:spacing w:val="1"/>
          <w:sz w:val="28"/>
        </w:rPr>
        <w:t>П</w:t>
      </w:r>
      <w:r>
        <w:rPr>
          <w:spacing w:val="1"/>
          <w:sz w:val="28"/>
        </w:rPr>
        <w:t>еречень</w:t>
      </w:r>
      <w:r>
        <w:rPr>
          <w:spacing w:val="1"/>
          <w:sz w:val="28"/>
        </w:rPr>
        <w:t xml:space="preserve"> первичных средств тушения пожаров и противопожарного инвентаря, обязательного для помещений и строений, находящихся в собственности (пользовании) граждан на территории Усть-Питского сельсовета</w:t>
      </w:r>
    </w:p>
    <w:tbl>
      <w:tblPr>
        <w:tblStyle w:val="Style_5"/>
        <w:tblLayout w:type="fixed"/>
        <w:tblCellMar>
          <w:left w:type="dxa" w:w="0"/>
          <w:right w:type="dxa" w:w="0"/>
        </w:tblCellMar>
      </w:tblPr>
      <w:tblGrid>
        <w:gridCol w:w="644"/>
        <w:gridCol w:w="2393"/>
        <w:gridCol w:w="1302"/>
        <w:gridCol w:w="1761"/>
        <w:gridCol w:w="1302"/>
        <w:gridCol w:w="942"/>
        <w:gridCol w:w="842"/>
        <w:gridCol w:w="169"/>
      </w:tblGrid>
      <w:tr>
        <w:trPr>
          <w:trHeight w:hRule="atLeast" w:val="12"/>
        </w:trPr>
        <w:tc>
          <w:tcPr>
            <w:tcW w:type="dxa" w:w="644"/>
            <w:shd w:fill="FFFFFF" w:val="clear"/>
            <w:tcMar>
              <w:left w:type="dxa" w:w="0"/>
              <w:right w:type="dxa" w:w="0"/>
            </w:tcMar>
          </w:tcPr>
          <w:p w14:paraId="7B000000">
            <w:pPr>
              <w:rPr>
                <w:color w:val="242424"/>
                <w:spacing w:val="1"/>
              </w:rPr>
            </w:pPr>
          </w:p>
        </w:tc>
        <w:tc>
          <w:tcPr>
            <w:tcW w:type="dxa" w:w="2393"/>
            <w:shd w:fill="FFFFFF" w:val="clear"/>
            <w:tcMar>
              <w:left w:type="dxa" w:w="0"/>
              <w:right w:type="dxa" w:w="0"/>
            </w:tcMar>
          </w:tcPr>
          <w:p w14:paraId="7C000000">
            <w:pPr>
              <w:rPr>
                <w:color w:val="242424"/>
                <w:spacing w:val="1"/>
              </w:rPr>
            </w:pPr>
          </w:p>
        </w:tc>
        <w:tc>
          <w:tcPr>
            <w:tcW w:type="dxa" w:w="1302"/>
            <w:shd w:fill="FFFFFF" w:val="clear"/>
            <w:tcMar>
              <w:left w:type="dxa" w:w="0"/>
              <w:right w:type="dxa" w:w="0"/>
            </w:tcMar>
          </w:tcPr>
          <w:p w14:paraId="7D000000">
            <w:pPr>
              <w:rPr>
                <w:color w:val="242424"/>
                <w:spacing w:val="1"/>
              </w:rPr>
            </w:pPr>
          </w:p>
        </w:tc>
        <w:tc>
          <w:tcPr>
            <w:tcW w:type="dxa" w:w="1761"/>
            <w:shd w:fill="FFFFFF" w:val="clear"/>
            <w:tcMar>
              <w:left w:type="dxa" w:w="0"/>
              <w:right w:type="dxa" w:w="0"/>
            </w:tcMar>
          </w:tcPr>
          <w:p w14:paraId="7E000000">
            <w:pPr>
              <w:rPr>
                <w:color w:val="242424"/>
                <w:spacing w:val="1"/>
              </w:rPr>
            </w:pPr>
          </w:p>
        </w:tc>
        <w:tc>
          <w:tcPr>
            <w:tcW w:type="dxa" w:w="1302"/>
            <w:shd w:fill="FFFFFF" w:val="clear"/>
            <w:tcMar>
              <w:left w:type="dxa" w:w="0"/>
              <w:right w:type="dxa" w:w="0"/>
            </w:tcMar>
          </w:tcPr>
          <w:p w14:paraId="7F000000">
            <w:pPr>
              <w:rPr>
                <w:color w:val="242424"/>
                <w:spacing w:val="1"/>
              </w:rPr>
            </w:pPr>
          </w:p>
        </w:tc>
        <w:tc>
          <w:tcPr>
            <w:tcW w:type="dxa" w:w="942"/>
            <w:shd w:fill="FFFFFF" w:val="clear"/>
            <w:tcMar>
              <w:left w:type="dxa" w:w="0"/>
              <w:right w:type="dxa" w:w="0"/>
            </w:tcMar>
          </w:tcPr>
          <w:p w14:paraId="80000000">
            <w:pPr>
              <w:rPr>
                <w:color w:val="242424"/>
                <w:spacing w:val="1"/>
              </w:rPr>
            </w:pPr>
          </w:p>
        </w:tc>
        <w:tc>
          <w:tcPr>
            <w:tcW w:type="dxa" w:w="842"/>
            <w:shd w:fill="FFFFFF" w:val="clear"/>
            <w:tcMar>
              <w:left w:type="dxa" w:w="0"/>
              <w:right w:type="dxa" w:w="0"/>
            </w:tcMar>
          </w:tcPr>
          <w:p w14:paraId="81000000">
            <w:pPr>
              <w:rPr>
                <w:color w:val="242424"/>
                <w:spacing w:val="1"/>
              </w:rPr>
            </w:pPr>
          </w:p>
        </w:tc>
        <w:tc>
          <w:tcPr>
            <w:tcW w:type="dxa" w:w="169"/>
            <w:shd w:fill="FFFFFF" w:val="clear"/>
            <w:tcMar>
              <w:left w:type="dxa" w:w="0"/>
              <w:right w:type="dxa" w:w="0"/>
            </w:tcMar>
          </w:tcPr>
          <w:p w14:paraId="82000000">
            <w:pPr>
              <w:rPr>
                <w:color w:val="242424"/>
                <w:spacing w:val="1"/>
              </w:rPr>
            </w:pPr>
          </w:p>
        </w:tc>
      </w:tr>
      <w:tr>
        <w:tc>
          <w:tcPr>
            <w:tcW w:type="dxa" w:w="644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shd w:fill="FFFFFF" w:val="clear"/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83000000">
            <w:pPr>
              <w:spacing w:line="252" w:lineRule="atLeast"/>
              <w:ind/>
              <w:jc w:val="center"/>
              <w:rPr>
                <w:color w:val="2D2D2D"/>
                <w:spacing w:val="1"/>
              </w:rPr>
            </w:pPr>
            <w:r>
              <w:rPr>
                <w:color w:val="2D2D2D"/>
                <w:spacing w:val="1"/>
              </w:rPr>
              <w:t>N п/п</w:t>
            </w:r>
          </w:p>
        </w:tc>
        <w:tc>
          <w:tcPr>
            <w:tcW w:type="dxa" w:w="2393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shd w:fill="FFFFFF" w:val="clear"/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84000000">
            <w:pPr>
              <w:spacing w:line="252" w:lineRule="atLeast"/>
              <w:ind/>
              <w:jc w:val="center"/>
              <w:rPr>
                <w:color w:val="2D2D2D"/>
                <w:spacing w:val="1"/>
              </w:rPr>
            </w:pPr>
            <w:r>
              <w:rPr>
                <w:color w:val="2D2D2D"/>
                <w:spacing w:val="1"/>
              </w:rPr>
              <w:t>Наименование зданий и помещений</w:t>
            </w:r>
          </w:p>
        </w:tc>
        <w:tc>
          <w:tcPr>
            <w:tcW w:type="dxa" w:w="1302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shd w:fill="FFFFFF" w:val="clear"/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85000000">
            <w:pPr>
              <w:spacing w:line="252" w:lineRule="atLeast"/>
              <w:ind/>
              <w:jc w:val="center"/>
              <w:rPr>
                <w:color w:val="2D2D2D"/>
                <w:spacing w:val="1"/>
              </w:rPr>
            </w:pPr>
            <w:r>
              <w:rPr>
                <w:color w:val="2D2D2D"/>
                <w:spacing w:val="1"/>
              </w:rPr>
              <w:t>Защища-</w:t>
            </w:r>
            <w:r>
              <w:rPr>
                <w:color w:val="2D2D2D"/>
                <w:spacing w:val="1"/>
              </w:rPr>
              <w:br/>
            </w:r>
            <w:r>
              <w:rPr>
                <w:color w:val="2D2D2D"/>
                <w:spacing w:val="1"/>
              </w:rPr>
              <w:t>емая площадь</w:t>
            </w:r>
          </w:p>
        </w:tc>
        <w:tc>
          <w:tcPr>
            <w:tcW w:type="dxa" w:w="5016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86000000">
            <w:pPr>
              <w:spacing w:line="252" w:lineRule="atLeast"/>
              <w:ind/>
              <w:jc w:val="center"/>
              <w:rPr>
                <w:color w:val="2D2D2D"/>
                <w:spacing w:val="1"/>
              </w:rPr>
            </w:pPr>
            <w:r>
              <w:rPr>
                <w:color w:val="2D2D2D"/>
                <w:spacing w:val="1"/>
              </w:rPr>
              <w:t>Средства пожаротушения и противопожарного инвентаря (штук)</w:t>
            </w:r>
          </w:p>
        </w:tc>
      </w:tr>
      <w:tr>
        <w:tc>
          <w:tcPr>
            <w:tcW w:type="dxa" w:w="64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87000000">
            <w:pPr>
              <w:rPr>
                <w:color w:val="242424"/>
                <w:spacing w:val="1"/>
              </w:rPr>
            </w:pPr>
          </w:p>
        </w:tc>
        <w:tc>
          <w:tcPr>
            <w:tcW w:type="dxa" w:w="239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88000000">
            <w:pPr>
              <w:rPr>
                <w:color w:val="242424"/>
                <w:spacing w:val="1"/>
              </w:rPr>
            </w:pPr>
          </w:p>
        </w:tc>
        <w:tc>
          <w:tcPr>
            <w:tcW w:type="dxa" w:w="130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89000000">
            <w:pPr>
              <w:rPr>
                <w:color w:val="242424"/>
                <w:spacing w:val="1"/>
              </w:rPr>
            </w:pPr>
          </w:p>
        </w:tc>
        <w:tc>
          <w:tcPr>
            <w:tcW w:type="dxa" w:w="17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8A000000">
            <w:pPr>
              <w:spacing w:line="252" w:lineRule="atLeast"/>
              <w:ind/>
              <w:jc w:val="center"/>
              <w:rPr>
                <w:color w:val="2D2D2D"/>
                <w:spacing w:val="1"/>
              </w:rPr>
            </w:pPr>
            <w:r>
              <w:rPr>
                <w:color w:val="2D2D2D"/>
                <w:spacing w:val="1"/>
              </w:rPr>
              <w:t>порошковый огнетушитель ОП-5 (4)</w:t>
            </w:r>
          </w:p>
        </w:tc>
        <w:tc>
          <w:tcPr>
            <w:tcW w:type="dxa" w:w="13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8B000000">
            <w:pPr>
              <w:spacing w:line="252" w:lineRule="atLeast"/>
              <w:ind/>
              <w:jc w:val="center"/>
              <w:rPr>
                <w:color w:val="2D2D2D"/>
                <w:spacing w:val="1"/>
              </w:rPr>
            </w:pPr>
            <w:r>
              <w:rPr>
                <w:color w:val="2D2D2D"/>
                <w:spacing w:val="1"/>
              </w:rPr>
              <w:t>ящик</w:t>
            </w:r>
            <w:r>
              <w:rPr>
                <w:color w:val="2D2D2D"/>
                <w:spacing w:val="1"/>
              </w:rPr>
              <w:br/>
            </w:r>
            <w:r>
              <w:rPr>
                <w:color w:val="2D2D2D"/>
                <w:spacing w:val="1"/>
              </w:rPr>
              <w:t>с песком емкостью 0,5 куб.м</w:t>
            </w:r>
          </w:p>
        </w:tc>
        <w:tc>
          <w:tcPr>
            <w:tcW w:type="dxa" w:w="9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8C000000">
            <w:pPr>
              <w:spacing w:line="252" w:lineRule="atLeast"/>
              <w:ind/>
              <w:jc w:val="center"/>
              <w:rPr>
                <w:color w:val="2D2D2D"/>
                <w:spacing w:val="1"/>
              </w:rPr>
            </w:pPr>
            <w:r>
              <w:rPr>
                <w:color w:val="2D2D2D"/>
                <w:spacing w:val="1"/>
              </w:rPr>
              <w:t>бочка</w:t>
            </w:r>
            <w:r>
              <w:rPr>
                <w:color w:val="2D2D2D"/>
                <w:spacing w:val="1"/>
              </w:rPr>
              <w:br/>
            </w:r>
            <w:r>
              <w:rPr>
                <w:color w:val="2D2D2D"/>
                <w:spacing w:val="1"/>
              </w:rPr>
              <w:t>с водой</w:t>
            </w:r>
            <w:r>
              <w:rPr>
                <w:color w:val="2D2D2D"/>
                <w:spacing w:val="1"/>
              </w:rPr>
              <w:br/>
            </w:r>
            <w:r>
              <w:rPr>
                <w:color w:val="2D2D2D"/>
                <w:spacing w:val="1"/>
              </w:rPr>
              <w:t>и ведро</w:t>
            </w:r>
          </w:p>
        </w:tc>
        <w:tc>
          <w:tcPr>
            <w:tcW w:type="dxa" w:w="101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8D000000">
            <w:pPr>
              <w:spacing w:line="252" w:lineRule="atLeast"/>
              <w:ind/>
              <w:jc w:val="center"/>
              <w:rPr>
                <w:color w:val="2D2D2D"/>
                <w:spacing w:val="1"/>
              </w:rPr>
            </w:pPr>
            <w:r>
              <w:rPr>
                <w:color w:val="2D2D2D"/>
                <w:spacing w:val="1"/>
              </w:rPr>
              <w:t>багор, топор, лопата</w:t>
            </w:r>
          </w:p>
        </w:tc>
      </w:tr>
      <w:tr>
        <w:tc>
          <w:tcPr>
            <w:tcW w:type="dxa" w:w="6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8E000000">
            <w:pPr>
              <w:spacing w:line="252" w:lineRule="atLeast"/>
              <w:ind/>
              <w:rPr>
                <w:color w:val="2D2D2D"/>
                <w:spacing w:val="1"/>
              </w:rPr>
            </w:pPr>
            <w:r>
              <w:rPr>
                <w:color w:val="2D2D2D"/>
                <w:spacing w:val="1"/>
              </w:rPr>
              <w:t>1</w:t>
            </w:r>
          </w:p>
        </w:tc>
        <w:tc>
          <w:tcPr>
            <w:tcW w:type="dxa" w:w="23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8F000000">
            <w:pPr>
              <w:spacing w:line="252" w:lineRule="atLeast"/>
              <w:ind/>
              <w:rPr>
                <w:color w:val="2D2D2D"/>
                <w:spacing w:val="1"/>
              </w:rPr>
            </w:pPr>
            <w:r>
              <w:rPr>
                <w:color w:val="2D2D2D"/>
                <w:spacing w:val="1"/>
              </w:rPr>
              <w:t>Жилые дома коттеджного типа для постоянного проживания</w:t>
            </w:r>
          </w:p>
        </w:tc>
        <w:tc>
          <w:tcPr>
            <w:tcW w:type="dxa" w:w="13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90000000">
            <w:pPr>
              <w:spacing w:line="252" w:lineRule="atLeast"/>
              <w:ind/>
              <w:jc w:val="center"/>
              <w:rPr>
                <w:color w:val="2D2D2D"/>
                <w:spacing w:val="1"/>
              </w:rPr>
            </w:pPr>
            <w:r>
              <w:rPr>
                <w:color w:val="2D2D2D"/>
                <w:spacing w:val="1"/>
              </w:rPr>
              <w:t>Здание</w:t>
            </w:r>
          </w:p>
        </w:tc>
        <w:tc>
          <w:tcPr>
            <w:tcW w:type="dxa" w:w="17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91000000">
            <w:pPr>
              <w:spacing w:line="252" w:lineRule="atLeast"/>
              <w:ind/>
              <w:jc w:val="center"/>
              <w:rPr>
                <w:color w:val="2D2D2D"/>
                <w:spacing w:val="1"/>
              </w:rPr>
            </w:pPr>
            <w:r>
              <w:rPr>
                <w:color w:val="2D2D2D"/>
                <w:spacing w:val="1"/>
              </w:rPr>
              <w:t>1</w:t>
            </w:r>
          </w:p>
        </w:tc>
        <w:tc>
          <w:tcPr>
            <w:tcW w:type="dxa" w:w="13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92000000">
            <w:pPr>
              <w:spacing w:line="252" w:lineRule="atLeast"/>
              <w:ind/>
              <w:jc w:val="center"/>
              <w:rPr>
                <w:color w:val="2D2D2D"/>
                <w:spacing w:val="1"/>
              </w:rPr>
            </w:pPr>
            <w:r>
              <w:rPr>
                <w:color w:val="2D2D2D"/>
                <w:spacing w:val="1"/>
              </w:rPr>
              <w:t>-</w:t>
            </w:r>
          </w:p>
        </w:tc>
        <w:tc>
          <w:tcPr>
            <w:tcW w:type="dxa" w:w="9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93000000">
            <w:pPr>
              <w:spacing w:line="252" w:lineRule="atLeast"/>
              <w:ind/>
              <w:jc w:val="center"/>
              <w:rPr>
                <w:color w:val="2D2D2D"/>
                <w:spacing w:val="1"/>
              </w:rPr>
            </w:pPr>
            <w:r>
              <w:rPr>
                <w:color w:val="2D2D2D"/>
                <w:spacing w:val="1"/>
              </w:rPr>
              <w:t>1 (*)</w:t>
            </w:r>
          </w:p>
        </w:tc>
        <w:tc>
          <w:tcPr>
            <w:tcW w:type="dxa" w:w="101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94000000">
            <w:pPr>
              <w:spacing w:line="252" w:lineRule="atLeast"/>
              <w:ind/>
              <w:jc w:val="center"/>
              <w:rPr>
                <w:color w:val="2D2D2D"/>
                <w:spacing w:val="1"/>
              </w:rPr>
            </w:pPr>
            <w:r>
              <w:rPr>
                <w:color w:val="2D2D2D"/>
                <w:spacing w:val="1"/>
              </w:rPr>
              <w:t>-</w:t>
            </w:r>
          </w:p>
        </w:tc>
      </w:tr>
      <w:tr>
        <w:tc>
          <w:tcPr>
            <w:tcW w:type="dxa" w:w="6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95000000">
            <w:pPr>
              <w:spacing w:line="252" w:lineRule="atLeast"/>
              <w:ind/>
              <w:rPr>
                <w:color w:val="2D2D2D"/>
                <w:spacing w:val="1"/>
              </w:rPr>
            </w:pPr>
            <w:r>
              <w:rPr>
                <w:color w:val="2D2D2D"/>
                <w:spacing w:val="1"/>
              </w:rPr>
              <w:t>2</w:t>
            </w:r>
          </w:p>
        </w:tc>
        <w:tc>
          <w:tcPr>
            <w:tcW w:type="dxa" w:w="23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96000000">
            <w:pPr>
              <w:spacing w:line="252" w:lineRule="atLeast"/>
              <w:ind/>
              <w:rPr>
                <w:color w:val="2D2D2D"/>
                <w:spacing w:val="1"/>
              </w:rPr>
            </w:pPr>
            <w:r>
              <w:rPr>
                <w:color w:val="2D2D2D"/>
                <w:spacing w:val="1"/>
              </w:rPr>
              <w:t>Дачи и иные жилые здания для сезонного проживания</w:t>
            </w:r>
          </w:p>
        </w:tc>
        <w:tc>
          <w:tcPr>
            <w:tcW w:type="dxa" w:w="13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97000000">
            <w:pPr>
              <w:spacing w:line="252" w:lineRule="atLeast"/>
              <w:ind/>
              <w:jc w:val="center"/>
              <w:rPr>
                <w:color w:val="2D2D2D"/>
                <w:spacing w:val="1"/>
              </w:rPr>
            </w:pPr>
            <w:r>
              <w:rPr>
                <w:color w:val="2D2D2D"/>
                <w:spacing w:val="1"/>
              </w:rPr>
              <w:t>Здание</w:t>
            </w:r>
          </w:p>
        </w:tc>
        <w:tc>
          <w:tcPr>
            <w:tcW w:type="dxa" w:w="17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98000000">
            <w:pPr>
              <w:spacing w:line="252" w:lineRule="atLeast"/>
              <w:ind/>
              <w:jc w:val="center"/>
              <w:rPr>
                <w:color w:val="2D2D2D"/>
                <w:spacing w:val="1"/>
              </w:rPr>
            </w:pPr>
            <w:r>
              <w:rPr>
                <w:color w:val="2D2D2D"/>
                <w:spacing w:val="1"/>
              </w:rPr>
              <w:t>1(*)</w:t>
            </w:r>
          </w:p>
        </w:tc>
        <w:tc>
          <w:tcPr>
            <w:tcW w:type="dxa" w:w="13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99000000">
            <w:pPr>
              <w:spacing w:line="252" w:lineRule="atLeast"/>
              <w:ind/>
              <w:jc w:val="center"/>
              <w:rPr>
                <w:color w:val="2D2D2D"/>
                <w:spacing w:val="1"/>
              </w:rPr>
            </w:pPr>
            <w:r>
              <w:rPr>
                <w:color w:val="2D2D2D"/>
                <w:spacing w:val="1"/>
              </w:rPr>
              <w:t>-</w:t>
            </w:r>
          </w:p>
        </w:tc>
        <w:tc>
          <w:tcPr>
            <w:tcW w:type="dxa" w:w="9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9A000000">
            <w:pPr>
              <w:spacing w:line="252" w:lineRule="atLeast"/>
              <w:ind/>
              <w:jc w:val="center"/>
              <w:rPr>
                <w:color w:val="2D2D2D"/>
                <w:spacing w:val="1"/>
              </w:rPr>
            </w:pPr>
            <w:r>
              <w:rPr>
                <w:color w:val="2D2D2D"/>
                <w:spacing w:val="1"/>
              </w:rPr>
              <w:t>1 (*)</w:t>
            </w:r>
          </w:p>
        </w:tc>
        <w:tc>
          <w:tcPr>
            <w:tcW w:type="dxa" w:w="101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9B000000">
            <w:pPr>
              <w:spacing w:line="252" w:lineRule="atLeast"/>
              <w:ind/>
              <w:jc w:val="center"/>
              <w:rPr>
                <w:color w:val="2D2D2D"/>
                <w:spacing w:val="1"/>
              </w:rPr>
            </w:pPr>
            <w:r>
              <w:rPr>
                <w:color w:val="2D2D2D"/>
                <w:spacing w:val="1"/>
              </w:rPr>
              <w:t>1, 1, (*)</w:t>
            </w:r>
          </w:p>
        </w:tc>
      </w:tr>
      <w:tr>
        <w:tc>
          <w:tcPr>
            <w:tcW w:type="dxa" w:w="6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9C000000">
            <w:pPr>
              <w:spacing w:line="252" w:lineRule="atLeast"/>
              <w:ind/>
              <w:rPr>
                <w:color w:val="2D2D2D"/>
                <w:spacing w:val="1"/>
              </w:rPr>
            </w:pPr>
            <w:r>
              <w:rPr>
                <w:color w:val="2D2D2D"/>
                <w:spacing w:val="1"/>
              </w:rPr>
              <w:t>3</w:t>
            </w:r>
          </w:p>
        </w:tc>
        <w:tc>
          <w:tcPr>
            <w:tcW w:type="dxa" w:w="23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9D000000">
            <w:pPr>
              <w:spacing w:line="252" w:lineRule="atLeast"/>
              <w:ind/>
              <w:rPr>
                <w:color w:val="2D2D2D"/>
                <w:spacing w:val="1"/>
              </w:rPr>
            </w:pPr>
            <w:r>
              <w:rPr>
                <w:color w:val="2D2D2D"/>
                <w:spacing w:val="1"/>
              </w:rPr>
              <w:t>Частные жилые дома для постоянного проживания</w:t>
            </w:r>
          </w:p>
        </w:tc>
        <w:tc>
          <w:tcPr>
            <w:tcW w:type="dxa" w:w="13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9E000000">
            <w:pPr>
              <w:spacing w:line="252" w:lineRule="atLeast"/>
              <w:ind/>
              <w:jc w:val="center"/>
              <w:rPr>
                <w:color w:val="2D2D2D"/>
                <w:spacing w:val="1"/>
              </w:rPr>
            </w:pPr>
            <w:r>
              <w:rPr>
                <w:color w:val="2D2D2D"/>
                <w:spacing w:val="1"/>
              </w:rPr>
              <w:t>Здание</w:t>
            </w:r>
          </w:p>
        </w:tc>
        <w:tc>
          <w:tcPr>
            <w:tcW w:type="dxa" w:w="17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9F000000">
            <w:pPr>
              <w:spacing w:line="252" w:lineRule="atLeast"/>
              <w:ind/>
              <w:jc w:val="center"/>
              <w:rPr>
                <w:color w:val="2D2D2D"/>
                <w:spacing w:val="1"/>
              </w:rPr>
            </w:pPr>
            <w:r>
              <w:rPr>
                <w:color w:val="2D2D2D"/>
                <w:spacing w:val="1"/>
              </w:rPr>
              <w:t>1</w:t>
            </w:r>
          </w:p>
        </w:tc>
        <w:tc>
          <w:tcPr>
            <w:tcW w:type="dxa" w:w="13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A0000000">
            <w:pPr>
              <w:spacing w:line="252" w:lineRule="atLeast"/>
              <w:ind/>
              <w:jc w:val="center"/>
              <w:rPr>
                <w:color w:val="2D2D2D"/>
                <w:spacing w:val="1"/>
              </w:rPr>
            </w:pPr>
            <w:r>
              <w:rPr>
                <w:color w:val="2D2D2D"/>
                <w:spacing w:val="1"/>
              </w:rPr>
              <w:t>-</w:t>
            </w:r>
          </w:p>
        </w:tc>
        <w:tc>
          <w:tcPr>
            <w:tcW w:type="dxa" w:w="9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A1000000">
            <w:pPr>
              <w:spacing w:line="252" w:lineRule="atLeast"/>
              <w:ind/>
              <w:jc w:val="center"/>
              <w:rPr>
                <w:color w:val="2D2D2D"/>
                <w:spacing w:val="1"/>
              </w:rPr>
            </w:pPr>
            <w:r>
              <w:rPr>
                <w:color w:val="2D2D2D"/>
                <w:spacing w:val="1"/>
              </w:rPr>
              <w:t>1 (*)</w:t>
            </w:r>
          </w:p>
        </w:tc>
        <w:tc>
          <w:tcPr>
            <w:tcW w:type="dxa" w:w="101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A2000000">
            <w:pPr>
              <w:spacing w:line="252" w:lineRule="atLeast"/>
              <w:ind/>
              <w:jc w:val="center"/>
              <w:rPr>
                <w:color w:val="2D2D2D"/>
                <w:spacing w:val="1"/>
              </w:rPr>
            </w:pPr>
            <w:r>
              <w:rPr>
                <w:color w:val="2D2D2D"/>
                <w:spacing w:val="1"/>
              </w:rPr>
              <w:t>1, 1</w:t>
            </w:r>
          </w:p>
        </w:tc>
      </w:tr>
      <w:tr>
        <w:tc>
          <w:tcPr>
            <w:tcW w:type="dxa" w:w="6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A3000000">
            <w:pPr>
              <w:spacing w:line="252" w:lineRule="atLeast"/>
              <w:ind/>
              <w:rPr>
                <w:color w:val="2D2D2D"/>
                <w:spacing w:val="1"/>
              </w:rPr>
            </w:pPr>
            <w:r>
              <w:rPr>
                <w:color w:val="2D2D2D"/>
                <w:spacing w:val="1"/>
              </w:rPr>
              <w:t>4</w:t>
            </w:r>
          </w:p>
        </w:tc>
        <w:tc>
          <w:tcPr>
            <w:tcW w:type="dxa" w:w="23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A4000000">
            <w:pPr>
              <w:spacing w:line="252" w:lineRule="atLeast"/>
              <w:ind/>
              <w:rPr>
                <w:color w:val="2D2D2D"/>
                <w:spacing w:val="1"/>
              </w:rPr>
            </w:pPr>
            <w:r>
              <w:rPr>
                <w:color w:val="2D2D2D"/>
                <w:spacing w:val="1"/>
              </w:rPr>
              <w:t>Индивидуальные гаражи</w:t>
            </w:r>
          </w:p>
        </w:tc>
        <w:tc>
          <w:tcPr>
            <w:tcW w:type="dxa" w:w="13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A5000000">
            <w:pPr>
              <w:spacing w:line="252" w:lineRule="atLeast"/>
              <w:ind/>
              <w:jc w:val="center"/>
              <w:rPr>
                <w:color w:val="2D2D2D"/>
                <w:spacing w:val="1"/>
              </w:rPr>
            </w:pPr>
            <w:r>
              <w:rPr>
                <w:color w:val="2D2D2D"/>
                <w:spacing w:val="1"/>
              </w:rPr>
              <w:t>Гараж</w:t>
            </w:r>
          </w:p>
        </w:tc>
        <w:tc>
          <w:tcPr>
            <w:tcW w:type="dxa" w:w="17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A6000000">
            <w:pPr>
              <w:spacing w:line="252" w:lineRule="atLeast"/>
              <w:ind/>
              <w:jc w:val="center"/>
              <w:rPr>
                <w:color w:val="2D2D2D"/>
                <w:spacing w:val="1"/>
              </w:rPr>
            </w:pPr>
            <w:r>
              <w:rPr>
                <w:color w:val="2D2D2D"/>
                <w:spacing w:val="1"/>
              </w:rPr>
              <w:t>1</w:t>
            </w:r>
          </w:p>
        </w:tc>
        <w:tc>
          <w:tcPr>
            <w:tcW w:type="dxa" w:w="13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A7000000">
            <w:pPr>
              <w:spacing w:line="252" w:lineRule="atLeast"/>
              <w:ind/>
              <w:jc w:val="center"/>
              <w:rPr>
                <w:color w:val="2D2D2D"/>
                <w:spacing w:val="1"/>
              </w:rPr>
            </w:pPr>
            <w:r>
              <w:rPr>
                <w:color w:val="2D2D2D"/>
                <w:spacing w:val="1"/>
              </w:rPr>
              <w:t>-</w:t>
            </w:r>
          </w:p>
        </w:tc>
        <w:tc>
          <w:tcPr>
            <w:tcW w:type="dxa" w:w="9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A8000000">
            <w:pPr>
              <w:spacing w:line="252" w:lineRule="atLeast"/>
              <w:ind/>
              <w:jc w:val="center"/>
              <w:rPr>
                <w:color w:val="2D2D2D"/>
                <w:spacing w:val="1"/>
              </w:rPr>
            </w:pPr>
            <w:r>
              <w:rPr>
                <w:color w:val="2D2D2D"/>
                <w:spacing w:val="1"/>
              </w:rPr>
              <w:t>-</w:t>
            </w:r>
          </w:p>
        </w:tc>
        <w:tc>
          <w:tcPr>
            <w:tcW w:type="dxa" w:w="101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A9000000">
            <w:pPr>
              <w:spacing w:line="252" w:lineRule="atLeast"/>
              <w:ind/>
              <w:jc w:val="center"/>
              <w:rPr>
                <w:color w:val="2D2D2D"/>
                <w:spacing w:val="1"/>
              </w:rPr>
            </w:pPr>
            <w:r>
              <w:rPr>
                <w:color w:val="2D2D2D"/>
                <w:spacing w:val="1"/>
              </w:rPr>
              <w:t>-</w:t>
            </w:r>
          </w:p>
        </w:tc>
      </w:tr>
      <w:tr>
        <w:tc>
          <w:tcPr>
            <w:tcW w:type="dxa" w:w="6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AA000000">
            <w:pPr>
              <w:spacing w:line="252" w:lineRule="atLeast"/>
              <w:ind/>
              <w:rPr>
                <w:color w:val="2D2D2D"/>
                <w:spacing w:val="1"/>
              </w:rPr>
            </w:pPr>
            <w:r>
              <w:rPr>
                <w:color w:val="2D2D2D"/>
                <w:spacing w:val="1"/>
              </w:rPr>
              <w:t>5</w:t>
            </w:r>
          </w:p>
        </w:tc>
        <w:tc>
          <w:tcPr>
            <w:tcW w:type="dxa" w:w="23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AB000000">
            <w:pPr>
              <w:spacing w:line="252" w:lineRule="atLeast"/>
              <w:ind/>
              <w:rPr>
                <w:color w:val="2D2D2D"/>
                <w:spacing w:val="1"/>
              </w:rPr>
            </w:pPr>
            <w:r>
              <w:rPr>
                <w:color w:val="2D2D2D"/>
                <w:spacing w:val="1"/>
              </w:rPr>
              <w:t>Хозяйственные постройки, гаражные кооперативы</w:t>
            </w:r>
          </w:p>
        </w:tc>
        <w:tc>
          <w:tcPr>
            <w:tcW w:type="dxa" w:w="13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AC000000">
            <w:pPr>
              <w:spacing w:line="252" w:lineRule="atLeast"/>
              <w:ind/>
              <w:jc w:val="center"/>
              <w:rPr>
                <w:color w:val="2D2D2D"/>
                <w:spacing w:val="1"/>
              </w:rPr>
            </w:pPr>
            <w:r>
              <w:rPr>
                <w:color w:val="2D2D2D"/>
                <w:spacing w:val="1"/>
              </w:rPr>
              <w:t>Группа построек</w:t>
            </w:r>
          </w:p>
        </w:tc>
        <w:tc>
          <w:tcPr>
            <w:tcW w:type="dxa" w:w="17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AD000000">
            <w:pPr>
              <w:spacing w:line="252" w:lineRule="atLeast"/>
              <w:ind/>
              <w:jc w:val="center"/>
              <w:rPr>
                <w:color w:val="2D2D2D"/>
                <w:spacing w:val="1"/>
              </w:rPr>
            </w:pPr>
            <w:r>
              <w:rPr>
                <w:color w:val="2D2D2D"/>
                <w:spacing w:val="1"/>
              </w:rPr>
              <w:t>-</w:t>
            </w:r>
          </w:p>
        </w:tc>
        <w:tc>
          <w:tcPr>
            <w:tcW w:type="dxa" w:w="13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AE000000">
            <w:pPr>
              <w:spacing w:line="252" w:lineRule="atLeast"/>
              <w:ind/>
              <w:jc w:val="center"/>
              <w:rPr>
                <w:color w:val="2D2D2D"/>
                <w:spacing w:val="1"/>
              </w:rPr>
            </w:pPr>
            <w:r>
              <w:rPr>
                <w:color w:val="2D2D2D"/>
                <w:spacing w:val="1"/>
              </w:rPr>
              <w:t>1</w:t>
            </w:r>
          </w:p>
        </w:tc>
        <w:tc>
          <w:tcPr>
            <w:tcW w:type="dxa" w:w="9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AF000000">
            <w:pPr>
              <w:spacing w:line="252" w:lineRule="atLeast"/>
              <w:ind/>
              <w:jc w:val="center"/>
              <w:rPr>
                <w:color w:val="2D2D2D"/>
                <w:spacing w:val="1"/>
              </w:rPr>
            </w:pPr>
            <w:r>
              <w:rPr>
                <w:color w:val="2D2D2D"/>
                <w:spacing w:val="1"/>
              </w:rPr>
              <w:t>1 (*)</w:t>
            </w:r>
          </w:p>
        </w:tc>
        <w:tc>
          <w:tcPr>
            <w:tcW w:type="dxa" w:w="101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B0000000">
            <w:pPr>
              <w:spacing w:line="252" w:lineRule="atLeast"/>
              <w:ind/>
              <w:jc w:val="center"/>
              <w:rPr>
                <w:color w:val="2D2D2D"/>
                <w:spacing w:val="1"/>
              </w:rPr>
            </w:pPr>
            <w:r>
              <w:rPr>
                <w:color w:val="2D2D2D"/>
                <w:spacing w:val="1"/>
              </w:rPr>
              <w:t>0, 1</w:t>
            </w:r>
          </w:p>
        </w:tc>
      </w:tr>
      <w:tr>
        <w:tc>
          <w:tcPr>
            <w:tcW w:type="dxa" w:w="6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B1000000">
            <w:pPr>
              <w:spacing w:line="252" w:lineRule="atLeast"/>
              <w:ind/>
              <w:rPr>
                <w:color w:val="2D2D2D"/>
                <w:spacing w:val="1"/>
              </w:rPr>
            </w:pPr>
            <w:r>
              <w:rPr>
                <w:color w:val="2D2D2D"/>
                <w:spacing w:val="1"/>
              </w:rPr>
              <w:t>6</w:t>
            </w:r>
          </w:p>
        </w:tc>
        <w:tc>
          <w:tcPr>
            <w:tcW w:type="dxa" w:w="23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B2000000">
            <w:pPr>
              <w:spacing w:line="252" w:lineRule="atLeast"/>
              <w:ind/>
              <w:rPr>
                <w:color w:val="2D2D2D"/>
                <w:spacing w:val="1"/>
              </w:rPr>
            </w:pPr>
            <w:r>
              <w:rPr>
                <w:color w:val="2D2D2D"/>
                <w:spacing w:val="1"/>
              </w:rPr>
              <w:t>Многоквартирные жилые дома</w:t>
            </w:r>
          </w:p>
        </w:tc>
        <w:tc>
          <w:tcPr>
            <w:tcW w:type="dxa" w:w="13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B3000000">
            <w:pPr>
              <w:spacing w:line="252" w:lineRule="atLeast"/>
              <w:ind/>
              <w:jc w:val="center"/>
              <w:rPr>
                <w:color w:val="2D2D2D"/>
                <w:spacing w:val="1"/>
              </w:rPr>
            </w:pPr>
            <w:r>
              <w:rPr>
                <w:color w:val="2D2D2D"/>
                <w:spacing w:val="1"/>
              </w:rPr>
              <w:t>Квартира</w:t>
            </w:r>
          </w:p>
        </w:tc>
        <w:tc>
          <w:tcPr>
            <w:tcW w:type="dxa" w:w="17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B4000000">
            <w:pPr>
              <w:spacing w:line="252" w:lineRule="atLeast"/>
              <w:ind/>
              <w:jc w:val="center"/>
              <w:rPr>
                <w:color w:val="2D2D2D"/>
                <w:spacing w:val="1"/>
              </w:rPr>
            </w:pPr>
            <w:r>
              <w:rPr>
                <w:color w:val="2D2D2D"/>
                <w:spacing w:val="1"/>
              </w:rPr>
              <w:t>1</w:t>
            </w:r>
          </w:p>
        </w:tc>
        <w:tc>
          <w:tcPr>
            <w:tcW w:type="dxa" w:w="13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B5000000">
            <w:pPr>
              <w:spacing w:line="252" w:lineRule="atLeast"/>
              <w:ind/>
              <w:jc w:val="center"/>
              <w:rPr>
                <w:color w:val="2D2D2D"/>
                <w:spacing w:val="1"/>
              </w:rPr>
            </w:pPr>
            <w:r>
              <w:rPr>
                <w:color w:val="2D2D2D"/>
                <w:spacing w:val="1"/>
              </w:rPr>
              <w:t>-</w:t>
            </w:r>
          </w:p>
        </w:tc>
        <w:tc>
          <w:tcPr>
            <w:tcW w:type="dxa" w:w="9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B6000000">
            <w:pPr>
              <w:spacing w:line="252" w:lineRule="atLeast"/>
              <w:ind/>
              <w:jc w:val="center"/>
              <w:rPr>
                <w:color w:val="2D2D2D"/>
                <w:spacing w:val="1"/>
              </w:rPr>
            </w:pPr>
            <w:r>
              <w:rPr>
                <w:color w:val="2D2D2D"/>
                <w:spacing w:val="1"/>
              </w:rPr>
              <w:t>-</w:t>
            </w:r>
          </w:p>
        </w:tc>
        <w:tc>
          <w:tcPr>
            <w:tcW w:type="dxa" w:w="101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B7000000">
            <w:pPr>
              <w:spacing w:line="252" w:lineRule="atLeast"/>
              <w:ind/>
              <w:jc w:val="center"/>
              <w:rPr>
                <w:color w:val="2D2D2D"/>
                <w:spacing w:val="1"/>
              </w:rPr>
            </w:pPr>
            <w:r>
              <w:rPr>
                <w:color w:val="2D2D2D"/>
                <w:spacing w:val="1"/>
              </w:rPr>
              <w:t>-</w:t>
            </w:r>
          </w:p>
        </w:tc>
      </w:tr>
      <w:tr>
        <w:tc>
          <w:tcPr>
            <w:tcW w:type="dxa" w:w="9186"/>
            <w:gridSpan w:val="7"/>
            <w:tcBorders>
              <w:top w:color="000000" w:sz="4" w:val="single"/>
              <w:left w:sz="4" w:val="nil"/>
              <w:bottom w:sz="4" w:val="nil"/>
              <w:right w:sz="4" w:val="nil"/>
            </w:tcBorders>
            <w:shd w:fill="FFFFFF" w:val="clear"/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B8000000">
            <w:pPr>
              <w:spacing w:line="252" w:lineRule="atLeast"/>
              <w:ind w:firstLine="702"/>
              <w:rPr>
                <w:color w:val="2D2D2D"/>
                <w:spacing w:val="1"/>
                <w:sz w:val="28"/>
              </w:rPr>
            </w:pPr>
          </w:p>
        </w:tc>
        <w:tc>
          <w:tcPr>
            <w:tcW w:type="dxa" w:w="169"/>
            <w:shd w:fill="FFFFFF" w:val="clear"/>
            <w:tcMar>
              <w:left w:type="dxa" w:w="0"/>
              <w:right w:type="dxa" w:w="0"/>
            </w:tcMar>
          </w:tcPr>
          <w:p w14:paraId="B9000000"/>
        </w:tc>
      </w:tr>
    </w:tbl>
    <w:p w14:paraId="BA000000">
      <w:pPr>
        <w:spacing w:line="252" w:lineRule="atLeast"/>
        <w:ind w:firstLine="702"/>
        <w:rPr>
          <w:color w:val="2D2D2D"/>
          <w:spacing w:val="1"/>
          <w:sz w:val="28"/>
        </w:rPr>
      </w:pPr>
      <w:r>
        <w:rPr>
          <w:color w:val="2D2D2D"/>
          <w:spacing w:val="1"/>
          <w:sz w:val="28"/>
        </w:rPr>
        <w:t>Примечание:</w:t>
      </w:r>
    </w:p>
    <w:p w14:paraId="BB000000">
      <w:pPr>
        <w:spacing w:line="252" w:lineRule="atLeast"/>
        <w:ind w:firstLine="702"/>
        <w:rPr>
          <w:color w:val="2D2D2D"/>
          <w:spacing w:val="1"/>
          <w:sz w:val="28"/>
        </w:rPr>
      </w:pPr>
      <w:r>
        <w:rPr>
          <w:color w:val="2D2D2D"/>
          <w:spacing w:val="1"/>
          <w:sz w:val="28"/>
        </w:rPr>
        <w:t>1. (*) - устанавливается в период проживания (летнее время).</w:t>
      </w:r>
    </w:p>
    <w:p w14:paraId="BC000000">
      <w:pPr>
        <w:widowControl w:val="0"/>
        <w:ind/>
        <w:jc w:val="both"/>
        <w:outlineLvl w:val="1"/>
        <w:rPr>
          <w:color w:val="2D2D2D"/>
          <w:spacing w:val="1"/>
          <w:sz w:val="28"/>
        </w:rPr>
      </w:pPr>
      <w:r>
        <w:rPr>
          <w:color w:val="2D2D2D"/>
          <w:spacing w:val="1"/>
          <w:sz w:val="28"/>
        </w:rPr>
        <w:tab/>
      </w:r>
      <w:r>
        <w:rPr>
          <w:color w:val="2D2D2D"/>
          <w:spacing w:val="1"/>
          <w:sz w:val="28"/>
        </w:rPr>
        <w:t>2. В жилых домах коридорного типа устанавливается не менее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pacing w:val="1"/>
          <w:sz w:val="28"/>
        </w:rPr>
        <w:t>двух</w:t>
      </w:r>
      <w:r>
        <w:rPr>
          <w:color w:val="2D2D2D"/>
          <w:spacing w:val="1"/>
          <w:sz w:val="28"/>
        </w:rPr>
        <w:t xml:space="preserve"> </w:t>
      </w:r>
      <w:r>
        <w:rPr>
          <w:color w:val="2D2D2D"/>
          <w:spacing w:val="1"/>
          <w:sz w:val="28"/>
        </w:rPr>
        <w:t>огнетушителей на этаж.</w:t>
      </w:r>
    </w:p>
    <w:p w14:paraId="BD000000">
      <w:pPr>
        <w:widowControl w:val="0"/>
        <w:ind/>
        <w:jc w:val="both"/>
        <w:outlineLvl w:val="1"/>
        <w:rPr>
          <w:color w:val="2D2D2D"/>
          <w:spacing w:val="1"/>
          <w:sz w:val="28"/>
        </w:rPr>
      </w:pPr>
      <w:r>
        <w:rPr>
          <w:color w:val="2D2D2D"/>
          <w:spacing w:val="1"/>
          <w:sz w:val="28"/>
        </w:rPr>
        <w:tab/>
      </w:r>
      <w:r>
        <w:rPr>
          <w:color w:val="2D2D2D"/>
          <w:spacing w:val="1"/>
          <w:sz w:val="28"/>
        </w:rPr>
        <w:t>3. Размещение огнетушителей в коридорах, проходах не должно препятствовать безопасной эвакуации людей. Их следует располагать на видных местах вблизи от выходов помещений на высоте не более 1,5 м.</w:t>
      </w:r>
      <w:r>
        <w:rPr>
          <w:color w:val="2D2D2D"/>
          <w:spacing w:val="1"/>
          <w:sz w:val="28"/>
        </w:rPr>
        <w:tab/>
      </w:r>
      <w:r>
        <w:rPr>
          <w:color w:val="2D2D2D"/>
          <w:spacing w:val="1"/>
          <w:sz w:val="28"/>
        </w:rPr>
        <w:t>4. Огнетушители должны всегда содержаться в исправном состоянии, периодически осматриваться и своевременно перезаряжаться.</w:t>
      </w:r>
    </w:p>
    <w:p w14:paraId="BE000000">
      <w:pPr>
        <w:widowControl w:val="0"/>
        <w:ind w:firstLine="0" w:left="4920"/>
        <w:jc w:val="center"/>
        <w:rPr>
          <w:sz w:val="28"/>
        </w:rPr>
      </w:pPr>
      <w:r>
        <w:rPr>
          <w:sz w:val="28"/>
        </w:rPr>
        <w:t>Приложение № 3</w:t>
      </w:r>
    </w:p>
    <w:p w14:paraId="BF000000">
      <w:pPr>
        <w:widowControl w:val="0"/>
        <w:ind w:firstLine="0" w:left="4920"/>
        <w:jc w:val="center"/>
        <w:rPr>
          <w:sz w:val="28"/>
        </w:rPr>
      </w:pPr>
      <w:r>
        <w:rPr>
          <w:sz w:val="28"/>
        </w:rPr>
        <w:t>к постановлению администрации</w:t>
      </w:r>
    </w:p>
    <w:p w14:paraId="C0000000">
      <w:pPr>
        <w:widowControl w:val="0"/>
        <w:ind w:firstLine="0" w:left="4920"/>
        <w:jc w:val="center"/>
        <w:rPr>
          <w:sz w:val="28"/>
        </w:rPr>
      </w:pPr>
      <w:r>
        <w:rPr>
          <w:sz w:val="28"/>
        </w:rPr>
        <w:t>Усть-Питского сельсовета</w:t>
      </w:r>
    </w:p>
    <w:p w14:paraId="C1000000">
      <w:pPr>
        <w:widowControl w:val="0"/>
        <w:ind w:firstLine="0" w:left="4920"/>
        <w:jc w:val="center"/>
        <w:rPr>
          <w:sz w:val="28"/>
        </w:rPr>
      </w:pPr>
      <w:r>
        <w:rPr>
          <w:sz w:val="28"/>
        </w:rPr>
        <w:t>от 27.07.2023г. №33-п.</w:t>
      </w:r>
    </w:p>
    <w:p w14:paraId="C2000000">
      <w:pPr>
        <w:widowControl w:val="0"/>
        <w:ind w:firstLine="0" w:left="4920"/>
        <w:jc w:val="center"/>
        <w:rPr>
          <w:sz w:val="28"/>
        </w:rPr>
      </w:pPr>
    </w:p>
    <w:p w14:paraId="C3000000">
      <w:pPr>
        <w:widowControl w:val="0"/>
        <w:ind/>
        <w:jc w:val="both"/>
        <w:outlineLvl w:val="1"/>
        <w:rPr>
          <w:sz w:val="28"/>
        </w:rPr>
      </w:pPr>
    </w:p>
    <w:p w14:paraId="C4000000">
      <w:pPr>
        <w:widowControl w:val="0"/>
        <w:ind/>
        <w:jc w:val="both"/>
        <w:outlineLvl w:val="1"/>
        <w:rPr>
          <w:sz w:val="28"/>
        </w:rPr>
      </w:pPr>
    </w:p>
    <w:p w14:paraId="C5000000">
      <w:pPr>
        <w:pStyle w:val="Style_3"/>
        <w:spacing w:after="0" w:before="0"/>
        <w:ind/>
        <w:jc w:val="center"/>
        <w:rPr>
          <w:sz w:val="28"/>
        </w:rPr>
      </w:pPr>
      <w:r>
        <w:rPr>
          <w:sz w:val="28"/>
        </w:rPr>
        <w:t>П</w:t>
      </w:r>
      <w:r>
        <w:rPr>
          <w:sz w:val="28"/>
        </w:rPr>
        <w:t>еречень</w:t>
      </w:r>
    </w:p>
    <w:p w14:paraId="C6000000">
      <w:pPr>
        <w:pStyle w:val="Style_3"/>
        <w:spacing w:after="0" w:before="0"/>
        <w:ind/>
        <w:jc w:val="center"/>
        <w:rPr>
          <w:sz w:val="28"/>
        </w:rPr>
      </w:pPr>
      <w:r>
        <w:rPr>
          <w:sz w:val="28"/>
        </w:rPr>
        <w:t>социально значимых работ по обеспечению первичных мер</w:t>
      </w:r>
    </w:p>
    <w:p w14:paraId="C7000000">
      <w:pPr>
        <w:pStyle w:val="Style_3"/>
        <w:spacing w:after="0" w:before="0"/>
        <w:ind/>
        <w:jc w:val="center"/>
        <w:rPr>
          <w:sz w:val="28"/>
        </w:rPr>
      </w:pPr>
      <w:r>
        <w:rPr>
          <w:sz w:val="28"/>
        </w:rPr>
        <w:t>пожарной безопасности на территории Усть-Питского сельсовета</w:t>
      </w:r>
    </w:p>
    <w:p w14:paraId="C8000000">
      <w:pPr>
        <w:pStyle w:val="Style_3"/>
        <w:spacing w:after="0" w:before="0"/>
        <w:ind/>
        <w:jc w:val="center"/>
        <w:rPr>
          <w:sz w:val="28"/>
        </w:rPr>
      </w:pPr>
    </w:p>
    <w:p w14:paraId="C9000000">
      <w:pPr>
        <w:pStyle w:val="Style_3"/>
        <w:spacing w:after="0" w:before="0"/>
        <w:ind/>
        <w:jc w:val="center"/>
        <w:rPr>
          <w:sz w:val="28"/>
        </w:rPr>
      </w:pPr>
    </w:p>
    <w:p w14:paraId="CA000000">
      <w:pPr>
        <w:pStyle w:val="Style_3"/>
        <w:spacing w:after="0" w:before="0"/>
        <w:ind w:firstLine="709"/>
        <w:jc w:val="both"/>
        <w:rPr>
          <w:sz w:val="28"/>
        </w:rPr>
      </w:pPr>
      <w:r>
        <w:rPr>
          <w:sz w:val="28"/>
        </w:rPr>
        <w:t xml:space="preserve">1. Осуществление патрулирования в границах </w:t>
      </w:r>
      <w:r>
        <w:rPr>
          <w:spacing w:val="1"/>
          <w:sz w:val="28"/>
        </w:rPr>
        <w:t xml:space="preserve">Усть-Питского сельсовета </w:t>
      </w:r>
      <w:r>
        <w:rPr>
          <w:sz w:val="28"/>
        </w:rPr>
        <w:t>в целях соблюдения особого противопожарного режима, принятия мер по ликвидации возгораний.</w:t>
      </w:r>
    </w:p>
    <w:p w14:paraId="CB000000">
      <w:pPr>
        <w:pStyle w:val="Style_3"/>
        <w:spacing w:after="0" w:before="0"/>
        <w:ind w:firstLine="709"/>
        <w:jc w:val="both"/>
        <w:rPr>
          <w:sz w:val="28"/>
        </w:rPr>
      </w:pPr>
      <w:r>
        <w:rPr>
          <w:sz w:val="28"/>
        </w:rPr>
        <w:t>2. Выполнение мероприятий, исключающих возможность переброса огня при лесных пожарах на здания и сооружения Усть-Питского сельсовета</w:t>
      </w:r>
      <w:r>
        <w:rPr>
          <w:sz w:val="28"/>
        </w:rPr>
        <w:t xml:space="preserve"> </w:t>
      </w:r>
      <w:r>
        <w:rPr>
          <w:sz w:val="28"/>
        </w:rPr>
        <w:t>(устройство защитных противопожарных полос, посадка лиственных насаждений, уборка сухой растительности и другие).</w:t>
      </w:r>
    </w:p>
    <w:p w14:paraId="CC000000">
      <w:pPr>
        <w:pStyle w:val="Style_3"/>
        <w:spacing w:after="0" w:before="0"/>
        <w:ind w:firstLine="709"/>
        <w:jc w:val="both"/>
        <w:rPr>
          <w:sz w:val="28"/>
        </w:rPr>
      </w:pPr>
      <w:r>
        <w:rPr>
          <w:sz w:val="28"/>
        </w:rPr>
        <w:t>3. Тушение загорания сухой травы, кустарников подручными средствами, первичными средствами пожаротушения.</w:t>
      </w:r>
    </w:p>
    <w:p w14:paraId="CD000000">
      <w:pPr>
        <w:pStyle w:val="Style_3"/>
        <w:spacing w:after="0" w:before="0"/>
        <w:ind w:firstLine="709"/>
        <w:jc w:val="both"/>
        <w:rPr>
          <w:sz w:val="28"/>
        </w:rPr>
      </w:pPr>
      <w:r>
        <w:rPr>
          <w:sz w:val="28"/>
        </w:rPr>
        <w:t>4</w:t>
      </w:r>
      <w:r>
        <w:rPr>
          <w:sz w:val="28"/>
        </w:rPr>
        <w:t>. Обеспечение своевременной очистки территорий Усть-Питского сельсовета</w:t>
      </w:r>
      <w:r>
        <w:rPr>
          <w:sz w:val="28"/>
        </w:rPr>
        <w:t xml:space="preserve"> в пределах противопожарных расстояний между зданиями, сооружениями и открытыми складами, а также участков, прилегающих к жилым домам, дачным и иным постройкам, от горючих отходов, мусора, опавших листьев, сухой травы и т.п.</w:t>
      </w:r>
    </w:p>
    <w:p w14:paraId="CE000000">
      <w:pPr>
        <w:pStyle w:val="Style_3"/>
        <w:spacing w:after="0" w:before="0"/>
        <w:ind w:firstLine="709"/>
        <w:jc w:val="both"/>
        <w:rPr>
          <w:sz w:val="28"/>
        </w:rPr>
      </w:pPr>
      <w:r>
        <w:rPr>
          <w:sz w:val="28"/>
        </w:rPr>
        <w:t>5</w:t>
      </w:r>
      <w:r>
        <w:rPr>
          <w:sz w:val="28"/>
        </w:rPr>
        <w:t>. Очистка зимой от снега и льда дорог, проездов и подъездов к зданиям, сооружениям и водоисточникам, используемым в целях пожаротушения.</w:t>
      </w:r>
    </w:p>
    <w:p w14:paraId="CF000000">
      <w:pPr>
        <w:pStyle w:val="Style_3"/>
        <w:spacing w:after="0" w:before="0"/>
        <w:ind w:firstLine="709"/>
        <w:jc w:val="both"/>
        <w:rPr>
          <w:sz w:val="28"/>
        </w:rPr>
      </w:pPr>
      <w:r>
        <w:rPr>
          <w:sz w:val="28"/>
        </w:rPr>
        <w:t>6.</w:t>
      </w:r>
      <w:r>
        <w:rPr>
          <w:sz w:val="28"/>
        </w:rPr>
        <w:t xml:space="preserve"> </w:t>
      </w:r>
      <w:r>
        <w:rPr>
          <w:sz w:val="28"/>
        </w:rPr>
        <w:t>Очистка зимой от снега и льда</w:t>
      </w:r>
      <w:r>
        <w:rPr>
          <w:sz w:val="28"/>
        </w:rPr>
        <w:t xml:space="preserve"> источников наружного противопожарного водоснабжения.</w:t>
      </w:r>
    </w:p>
    <w:p w14:paraId="D0000000">
      <w:pPr>
        <w:pStyle w:val="Style_3"/>
        <w:spacing w:after="0" w:before="0"/>
        <w:ind w:firstLine="709"/>
        <w:jc w:val="both"/>
        <w:rPr>
          <w:sz w:val="28"/>
        </w:rPr>
      </w:pPr>
      <w:r>
        <w:rPr>
          <w:sz w:val="28"/>
        </w:rPr>
        <w:t>7</w:t>
      </w:r>
      <w:r>
        <w:rPr>
          <w:sz w:val="28"/>
        </w:rPr>
        <w:t xml:space="preserve">. Распространение среди населения </w:t>
      </w:r>
      <w:r>
        <w:rPr>
          <w:spacing w:val="1"/>
          <w:sz w:val="28"/>
        </w:rPr>
        <w:t xml:space="preserve">Усть-Питского сельсовета </w:t>
      </w:r>
      <w:r>
        <w:rPr>
          <w:sz w:val="28"/>
        </w:rPr>
        <w:t>агитационных, обучающих и предупреждающих материалов по вопросам пожарной безопасности.</w:t>
      </w:r>
    </w:p>
    <w:p w14:paraId="D1000000">
      <w:pPr>
        <w:widowControl w:val="0"/>
        <w:ind w:firstLine="709"/>
        <w:jc w:val="both"/>
        <w:outlineLvl w:val="1"/>
        <w:rPr>
          <w:sz w:val="28"/>
        </w:rPr>
      </w:pPr>
    </w:p>
    <w:sectPr>
      <w:headerReference r:id="rId1" w:type="default"/>
      <w:pgSz w:h="16840" w:w="11907"/>
      <w:pgMar w:bottom="1134" w:footer="720" w:gutter="0" w:header="720" w:left="1701" w:right="851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p>
    <w:pPr>
      <w:framePr w:hAnchor="margin" w:vAnchor="text" w:wrap="around" w:xAlign="center" w:y="1"/>
    </w:pPr>
    <w:r>
      <w:rPr>
        <w:rStyle w:val="Style_1_ch"/>
      </w:rPr>
      <w:fldChar w:fldCharType="begin"/>
    </w:r>
    <w:r>
      <w:rPr>
        <w:rStyle w:val="Style_1_ch"/>
      </w:rPr>
      <w:instrText xml:space="preserve">PAGE </w:instrText>
    </w:r>
    <w:r>
      <w:rPr>
        <w:rStyle w:val="Style_1_ch"/>
      </w:rPr>
      <w:fldChar w:fldCharType="separate"/>
    </w:r>
    <w:r>
      <w:rPr>
        <w:rStyle w:val="Style_1_ch"/>
      </w:rPr>
      <w:fldChar w:fldCharType="end"/>
    </w:r>
  </w:p>
  <w:p w14:paraId="01000000">
    <w:pPr>
      <w:pStyle w:val="Style_2"/>
    </w:pPr>
  </w:p>
</w:hdr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6" w:type="paragraph">
    <w:name w:val="Normal"/>
    <w:link w:val="Style_6_ch"/>
    <w:uiPriority w:val="0"/>
    <w:qFormat/>
    <w:rPr>
      <w:sz w:val="24"/>
    </w:rPr>
  </w:style>
  <w:style w:default="1" w:styleId="Style_6_ch" w:type="character">
    <w:name w:val="Normal"/>
    <w:link w:val="Style_6"/>
    <w:rPr>
      <w:sz w:val="24"/>
    </w:rPr>
  </w:style>
  <w:style w:styleId="Style_7" w:type="paragraph">
    <w:name w:val="toc 2"/>
    <w:next w:val="Style_6"/>
    <w:link w:val="Style_7_ch"/>
    <w:uiPriority w:val="39"/>
    <w:pPr>
      <w:ind w:firstLine="0" w:left="200"/>
    </w:pPr>
  </w:style>
  <w:style w:styleId="Style_7_ch" w:type="character">
    <w:name w:val="toc 2"/>
    <w:link w:val="Style_7"/>
  </w:style>
  <w:style w:styleId="Style_8" w:type="paragraph">
    <w:name w:val="toc 4"/>
    <w:next w:val="Style_6"/>
    <w:link w:val="Style_8_ch"/>
    <w:uiPriority w:val="39"/>
    <w:pPr>
      <w:ind w:firstLine="0" w:left="600"/>
    </w:pPr>
  </w:style>
  <w:style w:styleId="Style_8_ch" w:type="character">
    <w:name w:val="toc 4"/>
    <w:link w:val="Style_8"/>
  </w:style>
  <w:style w:styleId="Style_9" w:type="paragraph">
    <w:name w:val="formattext"/>
    <w:basedOn w:val="Style_6"/>
    <w:link w:val="Style_9_ch"/>
    <w:pPr>
      <w:spacing w:afterAutospacing="on" w:beforeAutospacing="on"/>
      <w:ind/>
    </w:pPr>
  </w:style>
  <w:style w:styleId="Style_9_ch" w:type="character">
    <w:name w:val="formattext"/>
    <w:basedOn w:val="Style_6_ch"/>
    <w:link w:val="Style_9"/>
  </w:style>
  <w:style w:styleId="Style_10" w:type="paragraph">
    <w:name w:val="toc 6"/>
    <w:next w:val="Style_6"/>
    <w:link w:val="Style_10_ch"/>
    <w:uiPriority w:val="39"/>
    <w:pPr>
      <w:ind w:firstLine="0" w:left="1000"/>
    </w:pPr>
  </w:style>
  <w:style w:styleId="Style_10_ch" w:type="character">
    <w:name w:val="toc 6"/>
    <w:link w:val="Style_10"/>
  </w:style>
  <w:style w:styleId="Style_11" w:type="paragraph">
    <w:name w:val="toc 7"/>
    <w:next w:val="Style_6"/>
    <w:link w:val="Style_11_ch"/>
    <w:uiPriority w:val="39"/>
    <w:pPr>
      <w:ind w:firstLine="0" w:left="1200"/>
    </w:pPr>
  </w:style>
  <w:style w:styleId="Style_11_ch" w:type="character">
    <w:name w:val="toc 7"/>
    <w:link w:val="Style_11"/>
  </w:style>
  <w:style w:styleId="Style_12" w:type="paragraph">
    <w:name w:val="heading 3"/>
    <w:next w:val="Style_6"/>
    <w:link w:val="Style_12_ch"/>
    <w:uiPriority w:val="9"/>
    <w:qFormat/>
    <w:pPr>
      <w:ind/>
      <w:outlineLvl w:val="2"/>
    </w:pPr>
    <w:rPr>
      <w:rFonts w:ascii="XO Thames" w:hAnsi="XO Thames"/>
      <w:b w:val="1"/>
      <w:i w:val="1"/>
      <w:color w:val="000000"/>
    </w:rPr>
  </w:style>
  <w:style w:styleId="Style_12_ch" w:type="character">
    <w:name w:val="heading 3"/>
    <w:link w:val="Style_12"/>
    <w:rPr>
      <w:rFonts w:ascii="XO Thames" w:hAnsi="XO Thames"/>
      <w:b w:val="1"/>
      <w:i w:val="1"/>
      <w:color w:val="000000"/>
    </w:rPr>
  </w:style>
  <w:style w:styleId="Style_3" w:type="paragraph">
    <w:name w:val="Normal (Web)"/>
    <w:basedOn w:val="Style_6"/>
    <w:link w:val="Style_3_ch"/>
    <w:pPr>
      <w:spacing w:afterAutospacing="on" w:beforeAutospacing="on"/>
      <w:ind/>
    </w:pPr>
  </w:style>
  <w:style w:styleId="Style_3_ch" w:type="character">
    <w:name w:val="Normal (Web)"/>
    <w:basedOn w:val="Style_6_ch"/>
    <w:link w:val="Style_3"/>
  </w:style>
  <w:style w:styleId="Style_13" w:type="paragraph">
    <w:name w:val="Balloon Text"/>
    <w:basedOn w:val="Style_6"/>
    <w:link w:val="Style_13_ch"/>
    <w:rPr>
      <w:rFonts w:ascii="Tahoma" w:hAnsi="Tahoma"/>
      <w:sz w:val="16"/>
    </w:rPr>
  </w:style>
  <w:style w:styleId="Style_13_ch" w:type="character">
    <w:name w:val="Balloon Text"/>
    <w:basedOn w:val="Style_6_ch"/>
    <w:link w:val="Style_13"/>
    <w:rPr>
      <w:rFonts w:ascii="Tahoma" w:hAnsi="Tahoma"/>
      <w:sz w:val="16"/>
    </w:rPr>
  </w:style>
  <w:style w:styleId="Style_14" w:type="paragraph">
    <w:name w:val="toc 3"/>
    <w:next w:val="Style_6"/>
    <w:link w:val="Style_14_ch"/>
    <w:uiPriority w:val="39"/>
    <w:pPr>
      <w:ind w:firstLine="0" w:left="400"/>
    </w:pPr>
  </w:style>
  <w:style w:styleId="Style_14_ch" w:type="character">
    <w:name w:val="toc 3"/>
    <w:link w:val="Style_14"/>
  </w:style>
  <w:style w:styleId="Style_15" w:type="paragraph">
    <w:name w:val="Strong"/>
    <w:basedOn w:val="Style_16"/>
    <w:link w:val="Style_15_ch"/>
    <w:rPr>
      <w:b w:val="1"/>
    </w:rPr>
  </w:style>
  <w:style w:styleId="Style_15_ch" w:type="character">
    <w:name w:val="Strong"/>
    <w:basedOn w:val="Style_16_ch"/>
    <w:link w:val="Style_15"/>
    <w:rPr>
      <w:b w:val="1"/>
    </w:rPr>
  </w:style>
  <w:style w:styleId="Style_17" w:type="paragraph">
    <w:name w:val="heading 5"/>
    <w:next w:val="Style_6"/>
    <w:link w:val="Style_17_ch"/>
    <w:uiPriority w:val="9"/>
    <w:qFormat/>
    <w:pPr>
      <w:spacing w:after="120" w:before="120"/>
      <w:ind/>
      <w:outlineLvl w:val="4"/>
    </w:pPr>
    <w:rPr>
      <w:rFonts w:ascii="XO Thames" w:hAnsi="XO Thames"/>
      <w:b w:val="1"/>
      <w:color w:val="000000"/>
      <w:sz w:val="22"/>
    </w:rPr>
  </w:style>
  <w:style w:styleId="Style_17_ch" w:type="character">
    <w:name w:val="heading 5"/>
    <w:link w:val="Style_17"/>
    <w:rPr>
      <w:rFonts w:ascii="XO Thames" w:hAnsi="XO Thames"/>
      <w:b w:val="1"/>
      <w:color w:val="000000"/>
      <w:sz w:val="22"/>
    </w:rPr>
  </w:style>
  <w:style w:styleId="Style_18" w:type="paragraph">
    <w:name w:val="heading 1"/>
    <w:next w:val="Style_6"/>
    <w:link w:val="Style_18_ch"/>
    <w:uiPriority w:val="9"/>
    <w:qFormat/>
    <w:pPr>
      <w:spacing w:after="120" w:before="120"/>
      <w:ind/>
      <w:outlineLvl w:val="0"/>
    </w:pPr>
    <w:rPr>
      <w:rFonts w:ascii="XO Thames" w:hAnsi="XO Thames"/>
      <w:b w:val="1"/>
      <w:sz w:val="32"/>
    </w:rPr>
  </w:style>
  <w:style w:styleId="Style_18_ch" w:type="character">
    <w:name w:val="heading 1"/>
    <w:link w:val="Style_18"/>
    <w:rPr>
      <w:rFonts w:ascii="XO Thames" w:hAnsi="XO Thames"/>
      <w:b w:val="1"/>
      <w:sz w:val="32"/>
    </w:rPr>
  </w:style>
  <w:style w:styleId="Style_4" w:type="paragraph">
    <w:name w:val="Hyperlink"/>
    <w:basedOn w:val="Style_16"/>
    <w:link w:val="Style_4_ch"/>
    <w:rPr>
      <w:color w:val="0000FF"/>
      <w:u w:val="single"/>
    </w:rPr>
  </w:style>
  <w:style w:styleId="Style_4_ch" w:type="character">
    <w:name w:val="Hyperlink"/>
    <w:basedOn w:val="Style_16_ch"/>
    <w:link w:val="Style_4"/>
    <w:rPr>
      <w:color w:val="0000FF"/>
      <w:u w:val="single"/>
    </w:rPr>
  </w:style>
  <w:style w:styleId="Style_19" w:type="paragraph">
    <w:name w:val="Footnote"/>
    <w:link w:val="Style_19_ch"/>
    <w:pPr>
      <w:ind/>
      <w:jc w:val="left"/>
    </w:pPr>
    <w:rPr>
      <w:rFonts w:ascii="XO Thames" w:hAnsi="XO Thames"/>
      <w:sz w:val="22"/>
    </w:rPr>
  </w:style>
  <w:style w:styleId="Style_19_ch" w:type="character">
    <w:name w:val="Footnote"/>
    <w:link w:val="Style_19"/>
    <w:rPr>
      <w:rFonts w:ascii="XO Thames" w:hAnsi="XO Thames"/>
      <w:sz w:val="22"/>
    </w:rPr>
  </w:style>
  <w:style w:styleId="Style_20" w:type="paragraph">
    <w:name w:val="toc 1"/>
    <w:next w:val="Style_6"/>
    <w:link w:val="Style_20_ch"/>
    <w:uiPriority w:val="39"/>
    <w:pPr>
      <w:ind w:firstLine="0" w:left="0"/>
    </w:pPr>
    <w:rPr>
      <w:rFonts w:ascii="XO Thames" w:hAnsi="XO Thames"/>
      <w:b w:val="1"/>
    </w:rPr>
  </w:style>
  <w:style w:styleId="Style_20_ch" w:type="character">
    <w:name w:val="toc 1"/>
    <w:link w:val="Style_20"/>
    <w:rPr>
      <w:rFonts w:ascii="XO Thames" w:hAnsi="XO Thames"/>
      <w:b w:val="1"/>
    </w:rPr>
  </w:style>
  <w:style w:styleId="Style_21" w:type="paragraph">
    <w:name w:val="Header and Footer"/>
    <w:link w:val="Style_21_ch"/>
    <w:pPr>
      <w:spacing w:line="360" w:lineRule="auto"/>
      <w:ind/>
    </w:pPr>
    <w:rPr>
      <w:rFonts w:ascii="XO Thames" w:hAnsi="XO Thames"/>
      <w:sz w:val="20"/>
    </w:rPr>
  </w:style>
  <w:style w:styleId="Style_21_ch" w:type="character">
    <w:name w:val="Header and Footer"/>
    <w:link w:val="Style_21"/>
    <w:rPr>
      <w:rFonts w:ascii="XO Thames" w:hAnsi="XO Thames"/>
      <w:sz w:val="20"/>
    </w:rPr>
  </w:style>
  <w:style w:styleId="Style_22" w:type="paragraph">
    <w:name w:val="toc 9"/>
    <w:next w:val="Style_6"/>
    <w:link w:val="Style_22_ch"/>
    <w:uiPriority w:val="39"/>
    <w:pPr>
      <w:ind w:firstLine="0" w:left="1600"/>
    </w:pPr>
  </w:style>
  <w:style w:styleId="Style_22_ch" w:type="character">
    <w:name w:val="toc 9"/>
    <w:link w:val="Style_22"/>
  </w:style>
  <w:style w:styleId="Style_16" w:type="paragraph">
    <w:name w:val="Default Paragraph Font"/>
    <w:link w:val="Style_16_ch"/>
  </w:style>
  <w:style w:styleId="Style_16_ch" w:type="character">
    <w:name w:val="Default Paragraph Font"/>
    <w:link w:val="Style_16"/>
  </w:style>
  <w:style w:styleId="Style_23" w:type="paragraph">
    <w:name w:val="toc 8"/>
    <w:next w:val="Style_6"/>
    <w:link w:val="Style_23_ch"/>
    <w:uiPriority w:val="39"/>
    <w:pPr>
      <w:ind w:firstLine="0" w:left="1400"/>
    </w:pPr>
  </w:style>
  <w:style w:styleId="Style_23_ch" w:type="character">
    <w:name w:val="toc 8"/>
    <w:link w:val="Style_23"/>
  </w:style>
  <w:style w:styleId="Style_1" w:type="paragraph">
    <w:name w:val="page number"/>
    <w:basedOn w:val="Style_16"/>
    <w:link w:val="Style_1_ch"/>
  </w:style>
  <w:style w:styleId="Style_1_ch" w:type="character">
    <w:name w:val="page number"/>
    <w:basedOn w:val="Style_16_ch"/>
    <w:link w:val="Style_1"/>
  </w:style>
  <w:style w:styleId="Style_24" w:type="paragraph">
    <w:name w:val="toc 5"/>
    <w:next w:val="Style_6"/>
    <w:link w:val="Style_24_ch"/>
    <w:uiPriority w:val="39"/>
    <w:pPr>
      <w:ind w:firstLine="0" w:left="800"/>
    </w:pPr>
  </w:style>
  <w:style w:styleId="Style_24_ch" w:type="character">
    <w:name w:val="toc 5"/>
    <w:link w:val="Style_24"/>
  </w:style>
  <w:style w:styleId="Style_25" w:type="paragraph">
    <w:name w:val="Subtitle"/>
    <w:next w:val="Style_6"/>
    <w:link w:val="Style_25_ch"/>
    <w:uiPriority w:val="11"/>
    <w:qFormat/>
    <w:rPr>
      <w:rFonts w:ascii="XO Thames" w:hAnsi="XO Thames"/>
      <w:i w:val="1"/>
      <w:color w:val="616161"/>
      <w:sz w:val="24"/>
    </w:rPr>
  </w:style>
  <w:style w:styleId="Style_25_ch" w:type="character">
    <w:name w:val="Subtitle"/>
    <w:link w:val="Style_25"/>
    <w:rPr>
      <w:rFonts w:ascii="XO Thames" w:hAnsi="XO Thames"/>
      <w:i w:val="1"/>
      <w:color w:val="616161"/>
      <w:sz w:val="24"/>
    </w:rPr>
  </w:style>
  <w:style w:styleId="Style_26" w:type="paragraph">
    <w:name w:val="toc 10"/>
    <w:next w:val="Style_6"/>
    <w:link w:val="Style_26_ch"/>
    <w:uiPriority w:val="39"/>
    <w:pPr>
      <w:ind w:firstLine="0" w:left="1800"/>
    </w:pPr>
  </w:style>
  <w:style w:styleId="Style_26_ch" w:type="character">
    <w:name w:val="toc 10"/>
    <w:link w:val="Style_26"/>
  </w:style>
  <w:style w:styleId="Style_2" w:type="paragraph">
    <w:name w:val="header"/>
    <w:basedOn w:val="Style_6"/>
    <w:link w:val="Style_2_ch"/>
    <w:pPr>
      <w:tabs>
        <w:tab w:leader="none" w:pos="4677" w:val="center"/>
        <w:tab w:leader="none" w:pos="9355" w:val="right"/>
      </w:tabs>
      <w:ind/>
    </w:pPr>
  </w:style>
  <w:style w:styleId="Style_2_ch" w:type="character">
    <w:name w:val="header"/>
    <w:basedOn w:val="Style_6_ch"/>
    <w:link w:val="Style_2"/>
  </w:style>
  <w:style w:styleId="Style_27" w:type="paragraph">
    <w:name w:val="Title"/>
    <w:next w:val="Style_6"/>
    <w:link w:val="Style_27_ch"/>
    <w:uiPriority w:val="10"/>
    <w:qFormat/>
    <w:rPr>
      <w:rFonts w:ascii="XO Thames" w:hAnsi="XO Thames"/>
      <w:b w:val="1"/>
      <w:sz w:val="52"/>
    </w:rPr>
  </w:style>
  <w:style w:styleId="Style_27_ch" w:type="character">
    <w:name w:val="Title"/>
    <w:link w:val="Style_27"/>
    <w:rPr>
      <w:rFonts w:ascii="XO Thames" w:hAnsi="XO Thames"/>
      <w:b w:val="1"/>
      <w:sz w:val="52"/>
    </w:rPr>
  </w:style>
  <w:style w:styleId="Style_28" w:type="paragraph">
    <w:name w:val="heading 4"/>
    <w:next w:val="Style_6"/>
    <w:link w:val="Style_28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28_ch" w:type="character">
    <w:name w:val="heading 4"/>
    <w:link w:val="Style_28"/>
    <w:rPr>
      <w:rFonts w:ascii="XO Thames" w:hAnsi="XO Thames"/>
      <w:b w:val="1"/>
      <w:color w:val="595959"/>
      <w:sz w:val="26"/>
    </w:rPr>
  </w:style>
  <w:style w:styleId="Style_29" w:type="paragraph">
    <w:name w:val="heading 2"/>
    <w:basedOn w:val="Style_6"/>
    <w:link w:val="Style_29_ch"/>
    <w:uiPriority w:val="9"/>
    <w:qFormat/>
    <w:pPr>
      <w:spacing w:afterAutospacing="on" w:beforeAutospacing="on"/>
      <w:ind/>
      <w:outlineLvl w:val="1"/>
    </w:pPr>
    <w:rPr>
      <w:b w:val="1"/>
      <w:sz w:val="36"/>
    </w:rPr>
  </w:style>
  <w:style w:styleId="Style_29_ch" w:type="character">
    <w:name w:val="heading 2"/>
    <w:basedOn w:val="Style_6_ch"/>
    <w:link w:val="Style_29"/>
    <w:rPr>
      <w:b w:val="1"/>
      <w:sz w:val="36"/>
    </w:rPr>
  </w:style>
  <w:style w:default="1" w:styleId="Style_5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MyOffice-CoreFramework-Windows/22-903.417.5503.534.7@RELEASE-DESKTOP-SORREL_HOME-RC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2023-07-31T03:43:11Z</dcterms:modified>
</cp:coreProperties>
</file>