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5000000">
      <w:pPr>
        <w:pStyle w:val="Style_2"/>
        <w:spacing w:after="0"/>
        <w:ind w:firstLine="0" w:left="6096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№4.2.</w:t>
      </w:r>
    </w:p>
    <w:p w14:paraId="06000000">
      <w:pPr>
        <w:pStyle w:val="Style_2"/>
        <w:spacing w:after="0"/>
        <w:ind w:firstLine="0"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 Усть сельсовета</w:t>
      </w:r>
    </w:p>
    <w:p w14:paraId="07000000">
      <w:pPr>
        <w:pStyle w:val="Style_2"/>
        <w:spacing w:after="0"/>
        <w:ind w:firstLine="0"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Енисейского района «Развитие территории муниципального образования Усть-Питский сельсовет на 2024-2026годы»</w:t>
      </w:r>
    </w:p>
    <w:p w14:paraId="08000000">
      <w:pPr>
        <w:pStyle w:val="Style_2"/>
        <w:spacing w:after="0"/>
        <w:ind w:firstLine="0" w:left="6096" w:right="139"/>
        <w:rPr>
          <w:rFonts w:ascii="Times New Roman" w:hAnsi="Times New Roman"/>
          <w:sz w:val="28"/>
        </w:rPr>
      </w:pPr>
    </w:p>
    <w:p w14:paraId="09000000">
      <w:pPr>
        <w:pStyle w:val="Style_2"/>
        <w:spacing w:after="0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ПОДПРОГРАММА </w:t>
      </w:r>
    </w:p>
    <w:p w14:paraId="0A000000">
      <w:pPr>
        <w:pStyle w:val="Style_2"/>
        <w:spacing w:after="0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«ОБЕСПЕЧЕНИЕ СОХРАННОСТИ И МОДЕРНИЗАЦИЯ АВТОМОБИЛЬНЫХ ДОРОГ, СОЗДАНИЕ УСЛОВИЙ БЕЗОПАСНОСТИ ДОРОЖНОГО ДВИЖЕНИЯ В ГРАНИЦАХ МО УСТЬ – ПИТСКИЙ СЕЛЬСОВЕТ»</w:t>
      </w:r>
    </w:p>
    <w:p w14:paraId="0B000000">
      <w:pPr>
        <w:pStyle w:val="Style_2"/>
        <w:spacing w:after="0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МУНИЦИПАЛЬНОЙ ПРОГРАММЫ УСТЬ – ПИТСКОГО  СЕЛЬСОВЕТА ЕНИСЕЙСКОГО РАЙОНА </w:t>
      </w:r>
    </w:p>
    <w:p w14:paraId="0C000000">
      <w:pPr>
        <w:pStyle w:val="Style_2"/>
        <w:spacing w:after="0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caps w:val="1"/>
          <w:sz w:val="28"/>
        </w:rPr>
        <w:t>Развитие территории муниципального образования УСТЬ – ПИТСКИЙ  сельсовет НА 2024-202</w:t>
      </w:r>
      <w:r>
        <w:rPr>
          <w:rFonts w:ascii="Times New Roman" w:hAnsi="Times New Roman"/>
          <w:sz w:val="28"/>
        </w:rPr>
        <w:t>6 ГОДЫ»</w:t>
      </w:r>
    </w:p>
    <w:p w14:paraId="0D000000">
      <w:pPr>
        <w:pStyle w:val="Style_2"/>
        <w:spacing w:after="0"/>
        <w:ind w:firstLine="0" w:left="0"/>
        <w:jc w:val="center"/>
        <w:rPr>
          <w:rFonts w:ascii="Times New Roman" w:hAnsi="Times New Roman"/>
          <w:sz w:val="28"/>
        </w:rPr>
      </w:pPr>
    </w:p>
    <w:p w14:paraId="0E000000">
      <w:pPr>
        <w:ind/>
        <w:jc w:val="both"/>
        <w:rPr>
          <w:rFonts w:ascii="Cambria" w:hAnsi="Cambria"/>
        </w:rPr>
      </w:pPr>
      <w:r>
        <w:rPr>
          <w:rFonts w:ascii="Cambria" w:hAnsi="Cambria"/>
        </w:rPr>
        <w:t>1. Паспорт подпрограммы «Обеспечение сохранности и модернизация автомобильных дорог, создание условий безопасности дорожного движения в границах МО Усть-Питский сельсовет» муниципальной программы Усть- Питского сельсовета Енисейского района «Развитие территории муниципального образования Усть- Питский сельсовет на 2024-2026 годы»</w:t>
      </w:r>
    </w:p>
    <w:p w14:paraId="0F000000">
      <w:pPr>
        <w:pStyle w:val="Style_3"/>
        <w:ind/>
        <w:jc w:val="both"/>
      </w:pPr>
    </w:p>
    <w:tbl>
      <w:tblPr>
        <w:tblStyle w:val="Style_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545"/>
        <w:gridCol w:w="6237"/>
      </w:tblGrid>
      <w:tr>
        <w:trPr>
          <w:trHeight w:hRule="atLeast" w:val="706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Наименование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«Обеспечение сохранности и модернизация автомобильных дорог, создание условий безопасности дорожного движения в границах МО Усть-Питский сельсовет» (далее – Подпрограмма)</w:t>
            </w:r>
          </w:p>
        </w:tc>
      </w:tr>
      <w:tr>
        <w:trPr>
          <w:trHeight w:hRule="atLeast" w:val="1097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Развитие территории муниципального образования Усть-Питский сельсовета 2024-2026 годы</w:t>
            </w:r>
          </w:p>
        </w:tc>
      </w:tr>
      <w:tr>
        <w:trPr>
          <w:trHeight w:hRule="atLeast" w:val="2301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Основание для разработки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after="0" w:line="240" w:lineRule="auto"/>
              <w:ind/>
              <w:jc w:val="both"/>
              <w:rPr>
                <w:sz w:val="26"/>
              </w:rPr>
            </w:pPr>
            <w:r>
              <w:rPr>
                <w:color w:val="010800"/>
                <w:spacing w:val="2"/>
              </w:rPr>
              <w:t xml:space="preserve">Постановлением  администрации  Усть-Питского сельсовета  от 14.10.2019г. № 14/1 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>
        <w:trPr>
          <w:trHeight w:hRule="atLeast" w:val="780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Муниципальный заказчик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Администрация Усть-Питского сельсовета Енисейского района</w:t>
            </w:r>
          </w:p>
        </w:tc>
      </w:tr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Главный распорядитель бюджетных средств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Администрация  Усть-Питского сельсовета Енисейского района</w:t>
            </w:r>
          </w:p>
        </w:tc>
      </w:tr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Ответственный исполнитель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Администрация  Усть-Питского сельсовета Енисейского района</w:t>
            </w:r>
          </w:p>
        </w:tc>
      </w:tr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Цель подпрограммы</w:t>
            </w:r>
          </w:p>
          <w:p w14:paraId="1D000000">
            <w:pPr>
              <w:spacing w:after="0" w:line="240" w:lineRule="auto"/>
              <w:ind/>
              <w:rPr>
                <w:sz w:val="26"/>
              </w:rPr>
            </w:pP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Содержание автомобильных дорог общего пользования местного значения Усть-Питскогосельсовета;</w:t>
            </w:r>
          </w:p>
          <w:p w14:paraId="1F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Развитие , модернизация, капитальный ремонт, ремонт и содержание автомобильных дорог за счет средств муниципального дорожного фонда</w:t>
            </w:r>
          </w:p>
        </w:tc>
      </w:tr>
      <w:tr>
        <w:trPr>
          <w:trHeight w:hRule="atLeast" w:val="1074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Задачи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Осуществление дорожной деятельности в отношении автомобильных дорог местного значения в границах населенных пунктов Усть-Питского сельсовета и обеспечение безопасности дорожного движения на них</w:t>
            </w:r>
          </w:p>
        </w:tc>
      </w:tr>
      <w:tr>
        <w:trPr>
          <w:trHeight w:hRule="atLeast" w:val="982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Этапы и сроки</w:t>
            </w:r>
          </w:p>
          <w:p w14:paraId="23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реализации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Подпрограмма реализуется в течение 2024−2026 г.</w:t>
            </w:r>
          </w:p>
        </w:tc>
      </w:tr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 xml:space="preserve">Целевые показатели и показатели результативности </w:t>
            </w:r>
          </w:p>
          <w:p w14:paraId="26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Удельный вес автомобильных дорог общего пользования местного значения  Усть – Питскогосельсовета, работы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 должен составлять не менее 50% в год</w:t>
            </w:r>
          </w:p>
        </w:tc>
      </w:tr>
      <w:tr>
        <w:trPr>
          <w:trHeight w:hRule="atLeast" w:val="2169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Ресурсное обеспечение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Объем финансирования подпрограммы составит – 1070,7тысяч рублей за счет средств районного бюджета, в том числе по годам:</w:t>
            </w:r>
          </w:p>
          <w:p w14:paraId="2A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в 2024 году –365,5 тыс. рублей;</w:t>
            </w:r>
          </w:p>
          <w:p w14:paraId="2B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в 2025 году – 350,9 тыс. рублей;</w:t>
            </w:r>
          </w:p>
          <w:p w14:paraId="2C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в 2026 году –354,3 тыс. рублей.</w:t>
            </w:r>
          </w:p>
        </w:tc>
      </w:tr>
      <w:tr>
        <w:trPr>
          <w:trHeight w:hRule="atLeast" w:val="2755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Система организации контроля за исполнением подпрограммы</w:t>
            </w:r>
          </w:p>
          <w:p w14:paraId="2E000000">
            <w:pPr>
              <w:spacing w:after="0" w:line="240" w:lineRule="auto"/>
              <w:ind/>
              <w:rPr>
                <w:sz w:val="26"/>
              </w:rPr>
            </w:pP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spacing w:line="240" w:lineRule="auto"/>
              <w:ind/>
              <w:rPr>
                <w:sz w:val="26"/>
              </w:rPr>
            </w:pPr>
            <w:r>
              <w:rPr>
                <w:sz w:val="26"/>
              </w:rPr>
      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      </w:r>
          </w:p>
          <w:p w14:paraId="30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распорядителя(орган, осуществляющий функции и полномочия учредителя)  бюджетных средств.</w:t>
            </w:r>
          </w:p>
        </w:tc>
      </w:tr>
    </w:tbl>
    <w:p w14:paraId="31000000">
      <w:pPr>
        <w:spacing w:after="0"/>
        <w:ind/>
      </w:pPr>
    </w:p>
    <w:p w14:paraId="32000000">
      <w:pPr>
        <w:rPr>
          <w:rFonts w:ascii="Cambria" w:hAnsi="Cambria"/>
        </w:rPr>
      </w:pPr>
      <w:r>
        <w:br w:type="page"/>
      </w:r>
      <w:r>
        <w:rPr>
          <w:rFonts w:ascii="Cambria" w:hAnsi="Cambria"/>
        </w:rPr>
        <w:t>2. Основные разделы подпрограммы</w:t>
      </w:r>
    </w:p>
    <w:p w14:paraId="33000000">
      <w:pPr>
        <w:rPr>
          <w:rFonts w:ascii="Cambria" w:hAnsi="Cambria"/>
        </w:rPr>
      </w:pPr>
      <w:r>
        <w:rPr>
          <w:rFonts w:ascii="Cambria" w:hAnsi="Cambria"/>
        </w:rPr>
        <w:t>2. 1. Постановка приоритетной цели общепоселкового уровня и обоснование необходимости разработки подпрограммы</w:t>
      </w:r>
    </w:p>
    <w:p w14:paraId="34000000">
      <w:pPr>
        <w:spacing w:after="0"/>
        <w:ind w:firstLine="567"/>
        <w:jc w:val="both"/>
      </w:pPr>
      <w:r>
        <w:t>На территории муниципального образования  Усть-Питской  сельсовет расположены два населённых пункта: с.Усть- Пит, п. Шишмарево.</w:t>
      </w:r>
    </w:p>
    <w:p w14:paraId="35000000">
      <w:pPr>
        <w:spacing w:after="0"/>
        <w:ind w:firstLine="567"/>
        <w:jc w:val="both"/>
      </w:pPr>
      <w:r>
        <w:t xml:space="preserve">В соответствии с постановлением от 16.01.2012 №1-п утвержден перечень внутрипоселенческих дорог общего пользования и искусственных сооружений на них на территории муниципального образования Усть-Питский сельсовет. Общая протяженность освещенной части улиц составляет 5.3 километра. </w:t>
      </w:r>
    </w:p>
    <w:p w14:paraId="36000000">
      <w:pPr>
        <w:spacing w:after="0"/>
        <w:ind w:firstLine="567"/>
        <w:jc w:val="both"/>
      </w:pPr>
      <w:r>
        <w:t xml:space="preserve"> Содержание  улично- дорожной сети   внутри поселений осуществляет администрация Усть-питского сельсовета.</w:t>
      </w:r>
    </w:p>
    <w:p w14:paraId="37000000">
      <w:pPr>
        <w:spacing w:after="0"/>
        <w:ind w:firstLine="567"/>
        <w:jc w:val="both"/>
      </w:pPr>
      <w:r>
        <w:t>При этом в зимнее время осуществляется очистка только центральных улиц (транзитные, подходы к бюджетным учреждениям и т.д.).</w:t>
      </w:r>
    </w:p>
    <w:p w14:paraId="38000000">
      <w:pPr>
        <w:spacing w:after="0"/>
        <w:ind w:firstLine="567"/>
        <w:jc w:val="both"/>
      </w:pPr>
      <w:r>
        <w:t>В соответствии с пунктом 5 части первой статьи 14 Федерального закона от 06.10.2003 №131-ФЗ «Об общих принципах организации местного самоуправления в Российской Федерации к вопросам местного значения поселения относится:</w:t>
      </w:r>
    </w:p>
    <w:p w14:paraId="39000000">
      <w:pPr>
        <w:spacing w:after="0"/>
        <w:ind w:firstLine="540"/>
        <w:jc w:val="both"/>
      </w:pPr>
      <w:r>
        <w:t>дорожная деятельность в отношении автомобильных дорог местного значения в границах населенных пунктов поселения;</w:t>
      </w:r>
    </w:p>
    <w:p w14:paraId="3A000000">
      <w:pPr>
        <w:spacing w:after="0"/>
        <w:ind w:firstLine="540"/>
        <w:jc w:val="both"/>
      </w:pPr>
      <w:r>
        <w:t>обеспечение безопасности дорожного движения на автомобильных дорогах местного значения в границах населенных пунктов поселения;</w:t>
      </w:r>
    </w:p>
    <w:p w14:paraId="3B000000">
      <w:pPr>
        <w:spacing w:after="0" w:line="240" w:lineRule="auto"/>
        <w:ind w:firstLine="540"/>
        <w:jc w:val="both"/>
      </w:pPr>
      <w:r>
        <w:t>обеспечение функционирования парковок;</w:t>
      </w:r>
    </w:p>
    <w:p w14:paraId="3C000000">
      <w:pPr>
        <w:spacing w:after="0"/>
        <w:ind w:firstLine="540"/>
        <w:jc w:val="both"/>
      </w:pPr>
      <w:r>
        <w:t>осуществление муниципального контроля за сохранностью автомобильных дорог местного значения в границах населенных пунктов поселения;</w:t>
      </w:r>
    </w:p>
    <w:p w14:paraId="3D000000">
      <w:pPr>
        <w:ind w:firstLine="540"/>
        <w:jc w:val="both"/>
      </w:pPr>
      <w:r>
        <w:t xml:space="preserve">осуществление иных полномочий в области использования автомобильных дорог и осуществления дорожной деятельности в соответствии с </w:t>
      </w:r>
      <w:r>
        <w:fldChar w:fldCharType="begin"/>
      </w:r>
      <w:r>
        <w:instrText>HYPERLINK "consultantplus://offline/ref=7484D6206EBB0491A9A939F7545335759CCD92D97EABF3843272D3777AE6A1DC0BF912099CE070FBUDd6J"</w:instrText>
      </w:r>
      <w:r>
        <w:fldChar w:fldCharType="separate"/>
      </w:r>
      <w:r>
        <w:t>законодательством</w:t>
      </w:r>
      <w:r>
        <w:fldChar w:fldCharType="end"/>
      </w:r>
      <w:r>
        <w:t xml:space="preserve"> Российской Федерации.</w:t>
      </w:r>
    </w:p>
    <w:p w14:paraId="3E000000">
      <w:pPr>
        <w:spacing w:after="0"/>
        <w:ind w:firstLine="567"/>
        <w:jc w:val="both"/>
        <w:rPr>
          <w:rFonts w:ascii="Cambria" w:hAnsi="Cambria"/>
        </w:rPr>
      </w:pPr>
      <w:r>
        <w:rPr>
          <w:rFonts w:ascii="Cambria" w:hAnsi="Cambria"/>
        </w:rPr>
        <w:t>2.2.Цель, задачи, этапы и сроки выполнения подпрограммы, целевые индикаторы</w:t>
      </w:r>
    </w:p>
    <w:p w14:paraId="3F000000">
      <w:pPr>
        <w:spacing w:after="0"/>
        <w:ind w:firstLine="567"/>
        <w:jc w:val="both"/>
      </w:pPr>
      <w:r>
        <w:t>Целью подпрограммы является:</w:t>
      </w:r>
    </w:p>
    <w:p w14:paraId="40000000">
      <w:pPr>
        <w:spacing w:after="0"/>
        <w:ind w:firstLine="567"/>
        <w:jc w:val="both"/>
      </w:pPr>
      <w:r>
        <w:t>Ремонт, капитальный ремонт и содержание автомобильных дорог общего пользования местного значения Усть-Питского сельсовета.</w:t>
      </w:r>
    </w:p>
    <w:p w14:paraId="41000000">
      <w:pPr>
        <w:spacing w:after="0"/>
        <w:ind w:firstLine="567"/>
        <w:jc w:val="both"/>
      </w:pPr>
      <w:r>
        <w:t>Для достижения указанной цели необходимо решить задачу:</w:t>
      </w:r>
    </w:p>
    <w:p w14:paraId="42000000">
      <w:pPr>
        <w:spacing w:after="0"/>
        <w:ind w:firstLine="540"/>
        <w:jc w:val="both"/>
      </w:pPr>
      <w:r>
        <w:t>осуществление дорожной деятельности в отношении автомобильных дорог местного значения в границах населенных пунктов Усть-Питского сельсовета и обеспечение безопасности дорожного движения на них.</w:t>
      </w:r>
    </w:p>
    <w:p w14:paraId="43000000">
      <w:pPr>
        <w:spacing w:after="0"/>
        <w:ind w:firstLine="567"/>
        <w:jc w:val="both"/>
      </w:pPr>
      <w:r>
        <w:t>Решение данной задачи подпрограммы позволит обеспечить достижения следующего показателя:</w:t>
      </w:r>
    </w:p>
    <w:p w14:paraId="44000000">
      <w:pPr>
        <w:spacing w:after="0"/>
        <w:ind w:firstLine="567"/>
        <w:jc w:val="both"/>
      </w:pPr>
      <w:r>
        <w:t>обеспечить удельный вес автомобильных дорог общего пользования местного значения Усть-Питского сельсовета, работы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 должен составлять не менее 50% в год</w:t>
      </w:r>
    </w:p>
    <w:p w14:paraId="45000000">
      <w:pPr>
        <w:spacing w:after="0"/>
        <w:ind w:firstLine="567"/>
        <w:jc w:val="both"/>
      </w:pPr>
      <w:r>
        <w:t>Этап подпрограммы соответствует календарному году.</w:t>
      </w:r>
    </w:p>
    <w:p w14:paraId="46000000">
      <w:pPr>
        <w:spacing w:after="0"/>
        <w:ind w:firstLine="567"/>
        <w:jc w:val="both"/>
      </w:pPr>
      <w:r>
        <w:t>Перечень целевых индикаторов подпрограммы представлен в приложении №1.</w:t>
      </w:r>
    </w:p>
    <w:p w14:paraId="47000000">
      <w:pPr>
        <w:ind w:firstLine="567"/>
        <w:jc w:val="both"/>
      </w:pPr>
      <w:r>
        <w:t>Программу предусматривается реализовать в 2024-2026 годах.</w:t>
      </w:r>
    </w:p>
    <w:p w14:paraId="48000000">
      <w:pPr>
        <w:rPr>
          <w:rFonts w:ascii="Cambria" w:hAnsi="Cambria"/>
        </w:rPr>
      </w:pPr>
      <w:r>
        <w:rPr>
          <w:rFonts w:ascii="Cambria" w:hAnsi="Cambria"/>
        </w:rPr>
        <w:t>2.3. Механизм реализации подпрограммы</w:t>
      </w:r>
    </w:p>
    <w:p w14:paraId="49000000">
      <w:pPr>
        <w:spacing w:after="0"/>
        <w:ind w:firstLine="567"/>
        <w:jc w:val="both"/>
      </w:pPr>
      <w:r>
        <w:t xml:space="preserve">Для достижения поставленной цели и решения задач необходимо реализовать мероприятия, перечисленные в приложении №2 к Подпрограмме. </w:t>
      </w:r>
    </w:p>
    <w:p w14:paraId="4A000000">
      <w:pPr>
        <w:spacing w:after="0"/>
        <w:ind w:firstLine="567"/>
        <w:jc w:val="both"/>
      </w:pPr>
      <w: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14:paraId="4B000000">
      <w:pPr>
        <w:spacing w:after="0"/>
        <w:ind w:firstLine="567"/>
        <w:jc w:val="both"/>
      </w:pPr>
      <w:r>
        <w:t>Формы ведомственной отчетности и, и соответственно, сроки отчетности, устанавливаются при разработке механизма реализации мероприятий подпрограммы.</w:t>
      </w:r>
    </w:p>
    <w:p w14:paraId="4C000000">
      <w:pPr>
        <w:spacing w:after="0" w:line="240" w:lineRule="auto"/>
        <w:ind/>
        <w:jc w:val="both"/>
        <w:rPr>
          <w:sz w:val="26"/>
        </w:rPr>
      </w:pPr>
      <w:r>
        <w:t xml:space="preserve">Отчет о реализации подпрограммы формируется ежеквартально, не позднее 5-го числа месяца, следующего за отчетным по формам, </w:t>
      </w:r>
      <w:r>
        <w:rPr>
          <w:color w:val="010800"/>
          <w:spacing w:val="2"/>
        </w:rPr>
        <w:t xml:space="preserve">Постановлением  администрации  Усть-Питского сельсовета  от 14.10.2019г. № 14/1 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</w:r>
    </w:p>
    <w:p w14:paraId="4D000000">
      <w:pPr>
        <w:ind w:firstLine="567"/>
        <w:jc w:val="both"/>
        <w:rPr>
          <w:rFonts w:ascii="Cambria" w:hAnsi="Cambria"/>
        </w:rPr>
      </w:pPr>
      <w:r>
        <w:rPr>
          <w:rFonts w:ascii="Cambria" w:hAnsi="Cambria"/>
        </w:rPr>
        <w:t>2.4. Управление подпрограммой и контроль за ходом её выполнения.</w:t>
      </w:r>
    </w:p>
    <w:p w14:paraId="4E000000">
      <w:pPr>
        <w:spacing w:after="0"/>
        <w:ind w:firstLine="567"/>
        <w:jc w:val="both"/>
      </w:pPr>
      <w:r>
        <w:t xml:space="preserve">Организацию управления настоящей подпрограммой осуществляет глава Усть-Питского сельсовета. </w:t>
      </w:r>
    </w:p>
    <w:p w14:paraId="4F000000">
      <w:pPr>
        <w:spacing w:after="0"/>
        <w:ind w:firstLine="567"/>
        <w:jc w:val="both"/>
      </w:pPr>
      <w:r>
        <w:t>Функции главы Усть-Питского сельсовета по управлению программой заключаются в следующем:</w:t>
      </w:r>
    </w:p>
    <w:p w14:paraId="50000000">
      <w:pPr>
        <w:widowControl w:val="0"/>
        <w:spacing w:after="0"/>
        <w:ind w:firstLine="709"/>
        <w:jc w:val="both"/>
      </w:pPr>
      <w:r>
        <w:t>осуществление текущего контроля за ходом реализации настоящей подпрограммы, использованием бюджетных средств, выделяемых на выполнение мероприятий;</w:t>
      </w:r>
    </w:p>
    <w:p w14:paraId="51000000">
      <w:pPr>
        <w:widowControl w:val="0"/>
        <w:spacing w:after="0"/>
        <w:ind w:firstLine="709"/>
        <w:jc w:val="both"/>
      </w:pPr>
      <w:r>
        <w:t>ежегодное уточнение целевых показателей и затрат по мероприятиям настоящей подпрограммы;</w:t>
      </w:r>
    </w:p>
    <w:p w14:paraId="52000000">
      <w:pPr>
        <w:widowControl w:val="0"/>
        <w:spacing w:after="0"/>
        <w:ind w:firstLine="709"/>
        <w:jc w:val="both"/>
      </w:pPr>
      <w:r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14:paraId="53000000">
      <w:pPr>
        <w:widowControl w:val="0"/>
        <w:spacing w:after="0"/>
        <w:ind w:firstLine="709"/>
        <w:jc w:val="both"/>
      </w:pPr>
      <w:r>
        <w:t>координация деятельности исполнителей мероприятий настоящей подпрограммы;</w:t>
      </w:r>
    </w:p>
    <w:p w14:paraId="54000000">
      <w:pPr>
        <w:widowControl w:val="0"/>
        <w:spacing w:after="0"/>
        <w:ind w:firstLine="709"/>
        <w:jc w:val="both"/>
      </w:pPr>
      <w:r>
        <w:t>подготовка отчетов о ходе и результатах выполнения мероприятий настоящей подпрограммы.</w:t>
      </w:r>
    </w:p>
    <w:p w14:paraId="55000000">
      <w:pPr>
        <w:ind w:firstLine="567"/>
        <w:jc w:val="both"/>
      </w:pPr>
      <w: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14:paraId="56000000">
      <w:pPr>
        <w:rPr>
          <w:rFonts w:ascii="Cambria" w:hAnsi="Cambria"/>
        </w:rPr>
      </w:pPr>
      <w:r>
        <w:rPr>
          <w:rFonts w:ascii="Cambria" w:hAnsi="Cambria"/>
        </w:rPr>
        <w:t>2.5. Оценка социально-экономической эффективности подпрограммы.</w:t>
      </w:r>
    </w:p>
    <w:p w14:paraId="57000000">
      <w:pPr>
        <w:pStyle w:val="Style_5"/>
        <w:spacing w:after="0" w:line="276" w:lineRule="auto"/>
        <w:ind w:firstLine="709" w:left="0"/>
        <w:jc w:val="both"/>
        <w:rPr>
          <w:sz w:val="28"/>
        </w:rPr>
      </w:pPr>
      <w:r>
        <w:rPr>
          <w:sz w:val="28"/>
        </w:rPr>
        <w:t>Реализация подпрограммы позволит достичь следующих результатов:</w:t>
      </w:r>
    </w:p>
    <w:p w14:paraId="58000000">
      <w:pPr>
        <w:pStyle w:val="Style_5"/>
        <w:spacing w:after="0" w:line="276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обеспечить проведение мероприятий, направленных на сохранение </w:t>
      </w:r>
      <w:r>
        <w:rPr>
          <w:sz w:val="28"/>
        </w:rPr>
        <w:br/>
      </w:r>
      <w:r>
        <w:rPr>
          <w:sz w:val="28"/>
        </w:rPr>
        <w:t>существующей сети автомобильных дорог общего пользования местного значения Усть-Питского сельсовета;</w:t>
      </w:r>
    </w:p>
    <w:p w14:paraId="59000000">
      <w:pPr>
        <w:pStyle w:val="Style_5"/>
        <w:spacing w:after="0" w:line="276" w:lineRule="auto"/>
        <w:ind w:firstLine="709" w:left="0"/>
        <w:jc w:val="both"/>
        <w:rPr>
          <w:sz w:val="28"/>
        </w:rPr>
      </w:pPr>
      <w:r>
        <w:rPr>
          <w:sz w:val="28"/>
        </w:rPr>
        <w:t>снизить влияние дорожных условий на безопасность дорожного движения;</w:t>
      </w:r>
    </w:p>
    <w:p w14:paraId="5A000000">
      <w:pPr>
        <w:pStyle w:val="Style_5"/>
        <w:spacing w:after="0" w:line="276" w:lineRule="auto"/>
        <w:ind w:firstLine="709" w:left="0"/>
        <w:jc w:val="both"/>
        <w:rPr>
          <w:sz w:val="28"/>
        </w:rPr>
      </w:pPr>
      <w:r>
        <w:rPr>
          <w:sz w:val="28"/>
        </w:rPr>
        <w:t>повысить качество выполняемых дорожных работ.</w:t>
      </w:r>
    </w:p>
    <w:p w14:paraId="5B000000">
      <w:pPr>
        <w:widowControl w:val="0"/>
        <w:ind w:firstLine="709"/>
        <w:jc w:val="both"/>
        <w:outlineLvl w:val="1"/>
      </w:pPr>
      <w:r>
        <w:t>В результате реализации подпрограммы планируется достичь целевых индикаторов, отраженных в приложении № 1 к подпрограмме, при этом обеспечить комфортные условия проживания граждан и качество предоставления населению услуг в части дорожного комплекса Усть-Питскогосельсовета.</w:t>
      </w:r>
    </w:p>
    <w:p w14:paraId="5C000000">
      <w:pPr>
        <w:widowControl w:val="0"/>
        <w:spacing w:after="0" w:line="240" w:lineRule="auto"/>
        <w:ind w:firstLine="709"/>
        <w:jc w:val="both"/>
        <w:outlineLvl w:val="1"/>
        <w:rPr>
          <w:rFonts w:ascii="Cambria" w:hAnsi="Cambria"/>
        </w:rPr>
      </w:pPr>
      <w:r>
        <w:rPr>
          <w:rFonts w:ascii="Cambria" w:hAnsi="Cambria"/>
        </w:rPr>
        <w:t>2.6. Мероприятия подпрограммы</w:t>
      </w:r>
    </w:p>
    <w:p w14:paraId="5D000000">
      <w:pPr>
        <w:widowControl w:val="0"/>
        <w:spacing w:after="0" w:line="240" w:lineRule="auto"/>
        <w:ind w:firstLine="709"/>
        <w:jc w:val="both"/>
        <w:outlineLvl w:val="1"/>
        <w:rPr>
          <w:rFonts w:ascii="Cambria" w:hAnsi="Cambria"/>
        </w:rPr>
      </w:pPr>
    </w:p>
    <w:p w14:paraId="5E000000">
      <w:pPr>
        <w:spacing w:after="0"/>
        <w:ind w:firstLine="709"/>
        <w:jc w:val="both"/>
      </w:pPr>
      <w: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14:paraId="5F000000">
      <w:pPr>
        <w:widowControl w:val="0"/>
        <w:spacing w:after="0" w:line="240" w:lineRule="auto"/>
        <w:ind w:firstLine="709"/>
        <w:jc w:val="both"/>
        <w:outlineLvl w:val="1"/>
        <w:rPr>
          <w:rFonts w:ascii="Cambria" w:hAnsi="Cambria"/>
        </w:rPr>
      </w:pPr>
    </w:p>
    <w:p w14:paraId="60000000">
      <w:pPr>
        <w:widowControl w:val="0"/>
        <w:spacing w:line="240" w:lineRule="auto"/>
        <w:ind w:firstLine="709"/>
        <w:jc w:val="both"/>
        <w:outlineLvl w:val="1"/>
        <w:rPr>
          <w:rFonts w:ascii="Cambria" w:hAnsi="Cambria"/>
        </w:rPr>
      </w:pPr>
      <w:r>
        <w:rPr>
          <w:rFonts w:ascii="Cambria" w:hAnsi="Cambria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14:paraId="61000000">
      <w:pPr>
        <w:widowControl w:val="0"/>
        <w:spacing w:after="0"/>
        <w:ind w:firstLine="709"/>
        <w:jc w:val="both"/>
        <w:outlineLvl w:val="1"/>
      </w:pPr>
      <w:r>
        <w:t>Мероприятия подпрограммы предусматривают их реализацию за счет иных межбюджетных трансфертов, сформированных за счет средств  краевого бюджета, а также софинансирование из средств бюджета поселения.</w:t>
      </w:r>
    </w:p>
    <w:p w14:paraId="62000000">
      <w:pPr>
        <w:widowControl w:val="0"/>
        <w:spacing w:after="0"/>
        <w:ind w:firstLine="709"/>
        <w:jc w:val="both"/>
        <w:outlineLvl w:val="1"/>
      </w:pPr>
      <w:r>
        <w:t>Общий объем расходов на реализацию мероприятий подпрограммы на 2024 - 2026 годы составляет   1070,7     тыс рублей, в том числе по годам:</w:t>
      </w:r>
    </w:p>
    <w:p w14:paraId="63000000">
      <w:pPr>
        <w:spacing w:after="0" w:line="240" w:lineRule="auto"/>
        <w:ind w:firstLine="709"/>
      </w:pPr>
      <w:r>
        <w:t>2024 год –   365,5 тыс. рублей;</w:t>
      </w:r>
    </w:p>
    <w:p w14:paraId="64000000">
      <w:pPr>
        <w:spacing w:after="0" w:line="240" w:lineRule="auto"/>
        <w:ind w:firstLine="709"/>
      </w:pPr>
      <w:r>
        <w:t>2025 год – 350,9 тыс. рублей;</w:t>
      </w:r>
    </w:p>
    <w:p w14:paraId="65000000">
      <w:pPr>
        <w:widowControl w:val="0"/>
        <w:spacing w:after="0"/>
        <w:ind w:firstLine="709"/>
        <w:jc w:val="both"/>
        <w:outlineLvl w:val="1"/>
      </w:pPr>
      <w:r>
        <w:t>2026 год –354,3тыс.рублей.</w:t>
      </w:r>
    </w:p>
    <w:p w14:paraId="66000000">
      <w:pPr>
        <w:widowControl w:val="0"/>
        <w:spacing w:after="0"/>
        <w:ind w:firstLine="709"/>
        <w:jc w:val="both"/>
        <w:outlineLvl w:val="1"/>
      </w:pPr>
    </w:p>
    <w:p w14:paraId="67000000">
      <w:pPr>
        <w:spacing w:after="0"/>
        <w:ind w:firstLine="0" w:left="5812"/>
      </w:pPr>
    </w:p>
    <w:p w14:paraId="68000000">
      <w:pPr>
        <w:spacing w:after="0"/>
        <w:ind w:firstLine="0" w:left="5812"/>
        <w:rPr>
          <w:sz w:val="22"/>
        </w:rPr>
      </w:pPr>
    </w:p>
    <w:p w14:paraId="69000000">
      <w:pPr>
        <w:spacing w:after="0"/>
        <w:ind w:firstLine="0" w:left="5812"/>
        <w:rPr>
          <w:sz w:val="22"/>
        </w:rPr>
      </w:pPr>
    </w:p>
    <w:p w14:paraId="6A000000">
      <w:pPr>
        <w:spacing w:after="0"/>
        <w:ind w:firstLine="0" w:left="5812"/>
        <w:rPr>
          <w:sz w:val="22"/>
        </w:rPr>
      </w:pPr>
    </w:p>
    <w:p w14:paraId="6B000000">
      <w:pPr>
        <w:spacing w:after="0"/>
        <w:ind w:firstLine="0" w:left="5812"/>
        <w:rPr>
          <w:sz w:val="22"/>
        </w:rPr>
      </w:pPr>
    </w:p>
    <w:p w14:paraId="6C000000">
      <w:pPr>
        <w:spacing w:after="0"/>
        <w:ind w:firstLine="0" w:left="5812"/>
        <w:rPr>
          <w:sz w:val="22"/>
        </w:rPr>
      </w:pPr>
    </w:p>
    <w:p w14:paraId="6D000000">
      <w:pPr>
        <w:spacing w:after="0"/>
        <w:ind w:firstLine="0" w:left="5812"/>
        <w:rPr>
          <w:sz w:val="22"/>
        </w:rPr>
      </w:pPr>
    </w:p>
    <w:p w14:paraId="6E000000">
      <w:pPr>
        <w:spacing w:after="0"/>
        <w:ind w:firstLine="0" w:left="5812"/>
        <w:rPr>
          <w:sz w:val="22"/>
        </w:rPr>
      </w:pPr>
    </w:p>
    <w:p w14:paraId="6F000000">
      <w:pPr>
        <w:spacing w:after="0"/>
        <w:ind w:firstLine="0" w:left="5812"/>
        <w:rPr>
          <w:sz w:val="22"/>
        </w:rPr>
      </w:pPr>
    </w:p>
    <w:p w14:paraId="70000000">
      <w:pPr>
        <w:spacing w:after="0"/>
        <w:ind w:firstLine="0" w:left="5812"/>
        <w:rPr>
          <w:sz w:val="22"/>
        </w:rPr>
      </w:pPr>
    </w:p>
    <w:p w14:paraId="71000000">
      <w:pPr>
        <w:spacing w:after="0"/>
        <w:ind w:firstLine="0" w:left="5812"/>
        <w:rPr>
          <w:sz w:val="22"/>
        </w:rPr>
      </w:pPr>
    </w:p>
    <w:p w14:paraId="72000000">
      <w:pPr>
        <w:spacing w:after="0"/>
        <w:ind w:firstLine="0" w:left="5812"/>
        <w:rPr>
          <w:sz w:val="22"/>
        </w:rPr>
      </w:pPr>
    </w:p>
    <w:p w14:paraId="73000000">
      <w:pPr>
        <w:spacing w:after="0"/>
        <w:ind w:firstLine="0" w:left="5812"/>
        <w:rPr>
          <w:sz w:val="22"/>
        </w:rPr>
      </w:pPr>
    </w:p>
    <w:p w14:paraId="74000000">
      <w:pPr>
        <w:spacing w:after="0"/>
        <w:ind w:firstLine="0" w:left="5812"/>
        <w:rPr>
          <w:sz w:val="22"/>
        </w:rPr>
      </w:pPr>
    </w:p>
    <w:p w14:paraId="75000000">
      <w:pPr>
        <w:spacing w:after="0"/>
        <w:ind w:firstLine="0" w:left="5812"/>
        <w:rPr>
          <w:sz w:val="22"/>
        </w:rPr>
      </w:pPr>
    </w:p>
    <w:p w14:paraId="76000000">
      <w:pPr>
        <w:spacing w:after="0"/>
        <w:ind w:firstLine="0" w:left="5812"/>
        <w:rPr>
          <w:sz w:val="22"/>
        </w:rPr>
      </w:pPr>
    </w:p>
    <w:p w14:paraId="77000000">
      <w:pPr>
        <w:spacing w:after="0"/>
        <w:ind w:firstLine="0" w:left="5812"/>
        <w:rPr>
          <w:sz w:val="22"/>
        </w:rPr>
      </w:pPr>
    </w:p>
    <w:p w14:paraId="78000000">
      <w:pPr>
        <w:spacing w:after="0"/>
        <w:ind w:firstLine="0" w:left="5812"/>
        <w:rPr>
          <w:sz w:val="22"/>
        </w:rPr>
      </w:pPr>
    </w:p>
    <w:p w14:paraId="79000000">
      <w:pPr>
        <w:spacing w:after="0"/>
        <w:ind w:firstLine="0" w:left="5812"/>
        <w:rPr>
          <w:sz w:val="22"/>
        </w:rPr>
      </w:pPr>
    </w:p>
    <w:p w14:paraId="7A000000">
      <w:pPr>
        <w:sectPr>
          <w:headerReference r:id="rId2" w:type="default"/>
          <w:pgSz w:h="16838" w:w="11906"/>
          <w:pgMar w:bottom="1134" w:footer="708" w:gutter="0" w:header="708" w:left="1418" w:right="850" w:top="1134"/>
        </w:sectPr>
      </w:pPr>
    </w:p>
    <w:p w14:paraId="7B000000">
      <w:pPr>
        <w:pStyle w:val="Style_2"/>
        <w:spacing w:after="0"/>
        <w:ind w:firstLine="0"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№1 </w:t>
      </w:r>
    </w:p>
    <w:p w14:paraId="7C000000">
      <w:pPr>
        <w:pStyle w:val="Style_2"/>
        <w:spacing w:after="0"/>
        <w:ind w:firstLine="0"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 подпрограмме «Обеспечение сохранности и модернизация автомобильных дорог, создание условий безопасности дорожного движения в границах МО Усть-Питский сельсовет», реализуемой  в рамках муниципальной программыУсть-Питского сельсовета</w:t>
      </w:r>
    </w:p>
    <w:p w14:paraId="7D000000">
      <w:pPr>
        <w:pStyle w:val="Style_2"/>
        <w:spacing w:after="0"/>
        <w:ind w:firstLine="0" w:left="10348" w:right="1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Енисейского района «Развитие территории муниципального образования Усть-Питский сельсовет на 2024-2026годы»</w:t>
      </w:r>
    </w:p>
    <w:p w14:paraId="7E000000">
      <w:pPr>
        <w:pStyle w:val="Style_2"/>
        <w:spacing w:after="0"/>
        <w:ind w:firstLine="0" w:left="10348" w:right="139"/>
      </w:pPr>
    </w:p>
    <w:p w14:paraId="7F000000">
      <w:pPr>
        <w:ind w:firstLine="540"/>
        <w:jc w:val="center"/>
        <w:outlineLvl w:val="0"/>
      </w:pPr>
      <w:r>
        <w:t>Перечень целевых индикаторов подпрограммы</w:t>
      </w:r>
    </w:p>
    <w:tbl>
      <w:tblPr>
        <w:tblStyle w:val="Style_4"/>
        <w:tblLayout w:type="fixed"/>
        <w:tblCellMar>
          <w:left w:type="dxa" w:w="70"/>
          <w:right w:type="dxa" w:w="70"/>
        </w:tblCellMar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>
        <w:trPr>
          <w:trHeight w:hRule="atLeast" w:val="240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0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1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Цель,  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целевые индикаторы 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2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3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информации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4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Отчетный финансовый год</w:t>
            </w:r>
          </w:p>
          <w:p w14:paraId="85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6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финансовый год</w:t>
            </w:r>
          </w:p>
          <w:p w14:paraId="87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8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Очередной финансовый год</w:t>
            </w:r>
          </w:p>
          <w:p w14:paraId="89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A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год планового периода</w:t>
            </w:r>
          </w:p>
          <w:p w14:paraId="8B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C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Второй год планового периода</w:t>
            </w:r>
          </w:p>
          <w:p w14:paraId="8D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2026год</w:t>
            </w:r>
          </w:p>
        </w:tc>
      </w:tr>
      <w:tr>
        <w:trPr>
          <w:trHeight w:hRule="atLeast" w:val="448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E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6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F000000">
            <w:pPr>
              <w:pStyle w:val="Style_6"/>
              <w:spacing w:line="276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Цель подпрограммы «Ремонт, капитальный ремонт и содержание автомобильных дорог общего пользования местного значения  Усть-Питского сельсовета»</w:t>
            </w:r>
          </w:p>
        </w:tc>
      </w:tr>
      <w:tr>
        <w:trPr>
          <w:trHeight w:hRule="atLeast" w:val="731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0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6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1000000">
            <w:pPr>
              <w:pStyle w:val="Style_6"/>
              <w:spacing w:line="276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подпрограммы:Осуществление дорожной деятельности в отношении автомобильных дорог местного значения в границах населенных пунктов Усть-Питского сельсовета и обеспечение безопасности дорожного движения на них</w:t>
            </w:r>
          </w:p>
        </w:tc>
      </w:tr>
      <w:tr>
        <w:trPr>
          <w:trHeight w:hRule="atLeast" w:val="1264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2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3000000">
            <w:pPr>
              <w:pStyle w:val="Style_6"/>
              <w:spacing w:line="276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Удельный вес автомобильных дорог общего пользования местного значения Усть – Питского сельсовета, работы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4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процент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5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>ведомственная отчетност</w:t>
            </w:r>
            <w:r>
              <w:rPr>
                <w:rFonts w:ascii="Times New Roman" w:hAnsi="Times New Roman"/>
                <w:sz w:val="22"/>
              </w:rPr>
              <w:t>ь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6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7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8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9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A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</w:t>
            </w:r>
          </w:p>
        </w:tc>
      </w:tr>
    </w:tbl>
    <w:p w14:paraId="9B000000">
      <w:pPr>
        <w:spacing w:after="0"/>
        <w:ind/>
        <w:rPr>
          <w:sz w:val="22"/>
        </w:rPr>
      </w:pPr>
    </w:p>
    <w:p w14:paraId="9C000000">
      <w:pPr>
        <w:spacing w:after="0"/>
        <w:ind/>
        <w:rPr>
          <w:sz w:val="22"/>
        </w:rPr>
      </w:pPr>
    </w:p>
    <w:p w14:paraId="9D000000">
      <w:pPr>
        <w:spacing w:after="0"/>
        <w:ind/>
        <w:rPr>
          <w:sz w:val="22"/>
        </w:rPr>
      </w:pPr>
    </w:p>
    <w:p w14:paraId="9E000000">
      <w:pPr>
        <w:spacing w:after="0"/>
        <w:ind/>
        <w:rPr>
          <w:sz w:val="22"/>
        </w:rPr>
      </w:pPr>
    </w:p>
    <w:p w14:paraId="9F000000">
      <w:pPr>
        <w:ind/>
        <w:jc w:val="both"/>
      </w:pPr>
      <w:r>
        <w:t>Глава Усть-Питского сельсовета                                                                                                             В.В.Семенов</w:t>
      </w:r>
    </w:p>
    <w:p w14:paraId="A0000000">
      <w:pPr>
        <w:pStyle w:val="Style_2"/>
        <w:spacing w:after="0"/>
        <w:ind w:firstLine="0"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 №2</w:t>
      </w:r>
    </w:p>
    <w:p w14:paraId="A1000000">
      <w:pPr>
        <w:pStyle w:val="Style_2"/>
        <w:spacing w:after="0"/>
        <w:ind w:firstLine="0"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 подпрограмме «Обеспечение сохранности и модернизация автомобильных дорог, создание условий безопасности дорожного движения в границах МО Усть-Питскийсельсовет», реализуемой  в рамках муниципальной программыУсть-Питскогосельсовета</w:t>
      </w:r>
    </w:p>
    <w:p w14:paraId="A2000000">
      <w:pPr>
        <w:pStyle w:val="Style_2"/>
        <w:spacing w:after="0"/>
        <w:ind w:firstLine="0" w:left="10348" w:right="1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Енисейского района «Развитие территории муниципального образования Усть-Питский сельсовет на 2024-2026 годы»</w:t>
      </w:r>
    </w:p>
    <w:p w14:paraId="A3000000">
      <w:pPr>
        <w:pStyle w:val="Style_2"/>
        <w:spacing w:after="0"/>
        <w:ind w:firstLine="0" w:left="10348" w:right="-31"/>
      </w:pPr>
    </w:p>
    <w:p w14:paraId="A4000000">
      <w:pPr>
        <w:ind/>
        <w:jc w:val="center"/>
        <w:outlineLvl w:val="0"/>
      </w:pPr>
      <w:r>
        <w:t>Перечень мероприятий подпрограммы с указанием объема средств на их реализацию и ожидаемых результатов</w:t>
      </w:r>
    </w:p>
    <w:p w14:paraId="A5000000">
      <w:pPr>
        <w:spacing w:after="0"/>
        <w:ind/>
        <w:rPr>
          <w:sz w:val="22"/>
        </w:rPr>
      </w:pPr>
    </w:p>
    <w:tbl>
      <w:tblPr>
        <w:tblStyle w:val="Style_4"/>
        <w:tblLayout w:type="fixed"/>
      </w:tblPr>
      <w:tblGrid>
        <w:gridCol w:w="2138"/>
        <w:gridCol w:w="1119"/>
        <w:gridCol w:w="993"/>
        <w:gridCol w:w="851"/>
        <w:gridCol w:w="1244"/>
        <w:gridCol w:w="599"/>
        <w:gridCol w:w="1417"/>
        <w:gridCol w:w="1418"/>
        <w:gridCol w:w="1277"/>
        <w:gridCol w:w="1276"/>
        <w:gridCol w:w="2694"/>
      </w:tblGrid>
      <w:tr>
        <w:trPr>
          <w:trHeight w:hRule="atLeast" w:val="675"/>
        </w:trPr>
        <w:tc>
          <w:tcPr>
            <w:tcW w:type="dxa" w:w="21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 программы, подпрограммы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ГРБС </w:t>
            </w:r>
          </w:p>
        </w:tc>
        <w:tc>
          <w:tcPr>
            <w:tcW w:type="dxa" w:w="3687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8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type="dxa" w:w="5388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9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Расходы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(тыс. руб.), годы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A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>
        <w:trPr>
          <w:trHeight w:hRule="atLeast" w:val="1058"/>
        </w:trPr>
        <w:tc>
          <w:tcPr>
            <w:tcW w:type="dxa" w:w="21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B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ГРБС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C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РзПр</w:t>
            </w:r>
          </w:p>
        </w:tc>
        <w:tc>
          <w:tcPr>
            <w:tcW w:type="dxa" w:w="12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D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ЦСР</w:t>
            </w:r>
          </w:p>
        </w:tc>
        <w:tc>
          <w:tcPr>
            <w:tcW w:type="dxa" w:w="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E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ВР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F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очередной финансовый</w:t>
            </w:r>
          </w:p>
          <w:p w14:paraId="B0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2024год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1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первый год планового периода</w:t>
            </w:r>
          </w:p>
          <w:p w14:paraId="B2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</w:tc>
        <w:tc>
          <w:tcPr>
            <w:tcW w:type="dxa" w:w="12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3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второй год планового периода</w:t>
            </w:r>
          </w:p>
          <w:p w14:paraId="B4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5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Итого на период</w:t>
            </w:r>
          </w:p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2411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Цель подпрограммы:</w:t>
            </w:r>
          </w:p>
          <w:p w14:paraId="B7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Ремонт, капитальный ремонт и содержание автомобильных дорог общего пользования местного значения Усть-Питского сельсовета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8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9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A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B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5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C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D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E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F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0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1000000">
            <w:pPr>
              <w:spacing w:after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693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Задача 1.  «Безусловное  и полное выполнение органами местного самоуправления переданных государственных полномочий»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3000000">
            <w:pPr>
              <w:spacing w:after="0"/>
              <w:ind/>
              <w:rPr>
                <w:sz w:val="20"/>
              </w:rPr>
            </w:pPr>
          </w:p>
          <w:p w14:paraId="C4000000">
            <w:pPr>
              <w:spacing w:after="0"/>
              <w:ind/>
              <w:rPr>
                <w:sz w:val="20"/>
              </w:rPr>
            </w:pPr>
          </w:p>
          <w:p w14:paraId="C5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6000000">
            <w:pPr>
              <w:spacing w:after="0"/>
              <w:ind/>
              <w:rPr>
                <w:sz w:val="20"/>
              </w:rPr>
            </w:pPr>
          </w:p>
          <w:p w14:paraId="C7000000">
            <w:pPr>
              <w:spacing w:after="0"/>
              <w:ind/>
              <w:rPr>
                <w:sz w:val="20"/>
              </w:rPr>
            </w:pPr>
          </w:p>
          <w:p w14:paraId="C8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9000000">
            <w:pPr>
              <w:spacing w:after="0"/>
              <w:ind/>
              <w:rPr>
                <w:sz w:val="20"/>
              </w:rPr>
            </w:pPr>
          </w:p>
          <w:p w14:paraId="CA000000">
            <w:pPr>
              <w:spacing w:after="0"/>
              <w:ind/>
              <w:rPr>
                <w:sz w:val="20"/>
              </w:rPr>
            </w:pPr>
          </w:p>
          <w:p w14:paraId="CB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0409</w:t>
            </w:r>
          </w:p>
        </w:tc>
        <w:tc>
          <w:tcPr>
            <w:tcW w:type="dxa" w:w="12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C000000">
            <w:pPr>
              <w:spacing w:after="0"/>
              <w:ind/>
              <w:rPr>
                <w:sz w:val="20"/>
              </w:rPr>
            </w:pPr>
          </w:p>
          <w:p w14:paraId="CD000000">
            <w:pPr>
              <w:spacing w:after="0"/>
              <w:ind/>
              <w:rPr>
                <w:sz w:val="20"/>
              </w:rPr>
            </w:pPr>
          </w:p>
          <w:p w14:paraId="CE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0120085090</w:t>
            </w:r>
          </w:p>
        </w:tc>
        <w:tc>
          <w:tcPr>
            <w:tcW w:type="dxa" w:w="5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F000000">
            <w:pPr>
              <w:spacing w:after="0"/>
              <w:ind/>
              <w:rPr>
                <w:sz w:val="20"/>
              </w:rPr>
            </w:pPr>
          </w:p>
          <w:p w14:paraId="D0000000">
            <w:pPr>
              <w:spacing w:after="0"/>
              <w:ind/>
              <w:rPr>
                <w:sz w:val="20"/>
              </w:rPr>
            </w:pPr>
          </w:p>
          <w:p w14:paraId="D1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244</w:t>
            </w:r>
          </w:p>
          <w:p w14:paraId="D2000000">
            <w:pPr>
              <w:spacing w:after="0"/>
              <w:ind/>
              <w:rPr>
                <w:sz w:val="20"/>
              </w:rPr>
            </w:pPr>
          </w:p>
          <w:p w14:paraId="D3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4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365,5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5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350,9</w:t>
            </w: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6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354,3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7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1070,7</w:t>
            </w: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8000000">
            <w:pPr>
              <w:spacing w:after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693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Мероприятие 1.1: Содержание улично-дорожной сети населённых пунктов сельсовета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A000000">
            <w:pPr>
              <w:spacing w:after="0"/>
              <w:ind/>
              <w:rPr>
                <w:sz w:val="20"/>
              </w:rPr>
            </w:pPr>
          </w:p>
          <w:p w14:paraId="DB000000">
            <w:pPr>
              <w:spacing w:after="0"/>
              <w:ind/>
              <w:rPr>
                <w:sz w:val="20"/>
              </w:rPr>
            </w:pPr>
          </w:p>
          <w:p w14:paraId="DC000000">
            <w:pPr>
              <w:spacing w:after="0"/>
              <w:ind/>
              <w:rPr>
                <w:sz w:val="20"/>
              </w:rPr>
            </w:pPr>
          </w:p>
          <w:p w14:paraId="DD000000">
            <w:pPr>
              <w:spacing w:after="0"/>
              <w:ind/>
              <w:rPr>
                <w:sz w:val="20"/>
              </w:rPr>
            </w:pPr>
          </w:p>
          <w:p w14:paraId="DE000000">
            <w:pPr>
              <w:spacing w:after="0"/>
              <w:ind/>
              <w:rPr>
                <w:sz w:val="20"/>
              </w:rPr>
            </w:pPr>
          </w:p>
          <w:p w14:paraId="DF000000">
            <w:pPr>
              <w:spacing w:after="0"/>
              <w:ind/>
              <w:rPr>
                <w:sz w:val="20"/>
              </w:rPr>
            </w:pPr>
          </w:p>
          <w:p w14:paraId="E0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1000000">
            <w:pPr>
              <w:spacing w:after="0"/>
              <w:ind/>
              <w:rPr>
                <w:sz w:val="20"/>
              </w:rPr>
            </w:pPr>
          </w:p>
          <w:p w14:paraId="E2000000">
            <w:pPr>
              <w:spacing w:after="0"/>
              <w:ind/>
              <w:rPr>
                <w:sz w:val="20"/>
              </w:rPr>
            </w:pPr>
          </w:p>
          <w:p w14:paraId="E3000000">
            <w:pPr>
              <w:spacing w:after="0"/>
              <w:ind/>
              <w:rPr>
                <w:sz w:val="20"/>
              </w:rPr>
            </w:pPr>
          </w:p>
          <w:p w14:paraId="E4000000">
            <w:pPr>
              <w:spacing w:after="0"/>
              <w:ind/>
              <w:rPr>
                <w:sz w:val="20"/>
              </w:rPr>
            </w:pPr>
          </w:p>
          <w:p w14:paraId="E5000000">
            <w:pPr>
              <w:spacing w:after="0"/>
              <w:ind/>
              <w:rPr>
                <w:sz w:val="20"/>
              </w:rPr>
            </w:pPr>
          </w:p>
          <w:p w14:paraId="E6000000">
            <w:pPr>
              <w:spacing w:after="0"/>
              <w:ind/>
              <w:rPr>
                <w:sz w:val="20"/>
              </w:rPr>
            </w:pPr>
          </w:p>
          <w:p w14:paraId="E7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8000000">
            <w:pPr>
              <w:spacing w:after="0"/>
              <w:ind/>
              <w:rPr>
                <w:sz w:val="20"/>
              </w:rPr>
            </w:pPr>
          </w:p>
          <w:p w14:paraId="E9000000">
            <w:pPr>
              <w:spacing w:after="0"/>
              <w:ind/>
              <w:rPr>
                <w:sz w:val="20"/>
              </w:rPr>
            </w:pPr>
          </w:p>
          <w:p w14:paraId="EA000000">
            <w:pPr>
              <w:spacing w:after="0"/>
              <w:ind/>
              <w:rPr>
                <w:sz w:val="20"/>
              </w:rPr>
            </w:pPr>
          </w:p>
          <w:p w14:paraId="EB000000">
            <w:pPr>
              <w:spacing w:after="0"/>
              <w:ind/>
              <w:rPr>
                <w:sz w:val="20"/>
              </w:rPr>
            </w:pPr>
          </w:p>
          <w:p w14:paraId="EC000000">
            <w:pPr>
              <w:spacing w:after="0"/>
              <w:ind/>
              <w:rPr>
                <w:sz w:val="20"/>
              </w:rPr>
            </w:pPr>
          </w:p>
          <w:p w14:paraId="ED000000">
            <w:pPr>
              <w:spacing w:after="0"/>
              <w:ind/>
              <w:rPr>
                <w:sz w:val="20"/>
              </w:rPr>
            </w:pPr>
          </w:p>
          <w:p w14:paraId="EE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0409</w:t>
            </w:r>
          </w:p>
        </w:tc>
        <w:tc>
          <w:tcPr>
            <w:tcW w:type="dxa" w:w="12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F000000">
            <w:pPr>
              <w:spacing w:after="0"/>
              <w:ind/>
              <w:rPr>
                <w:sz w:val="20"/>
              </w:rPr>
            </w:pPr>
          </w:p>
          <w:p w14:paraId="F0000000">
            <w:pPr>
              <w:spacing w:after="0"/>
              <w:ind/>
              <w:rPr>
                <w:sz w:val="20"/>
              </w:rPr>
            </w:pPr>
          </w:p>
          <w:p w14:paraId="F1000000">
            <w:pPr>
              <w:spacing w:after="0"/>
              <w:ind/>
              <w:rPr>
                <w:sz w:val="20"/>
              </w:rPr>
            </w:pPr>
          </w:p>
          <w:p w14:paraId="F2000000">
            <w:pPr>
              <w:spacing w:after="0"/>
              <w:ind/>
              <w:rPr>
                <w:sz w:val="20"/>
              </w:rPr>
            </w:pPr>
          </w:p>
          <w:p w14:paraId="F3000000">
            <w:pPr>
              <w:spacing w:after="0"/>
              <w:ind/>
              <w:rPr>
                <w:sz w:val="20"/>
              </w:rPr>
            </w:pPr>
          </w:p>
          <w:p w14:paraId="F4000000">
            <w:pPr>
              <w:spacing w:after="0"/>
              <w:ind/>
              <w:rPr>
                <w:sz w:val="20"/>
              </w:rPr>
            </w:pPr>
          </w:p>
          <w:p w14:paraId="F5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0120085090</w:t>
            </w:r>
          </w:p>
        </w:tc>
        <w:tc>
          <w:tcPr>
            <w:tcW w:type="dxa" w:w="5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6000000">
            <w:pPr>
              <w:spacing w:after="0"/>
              <w:ind/>
              <w:rPr>
                <w:sz w:val="20"/>
              </w:rPr>
            </w:pPr>
          </w:p>
          <w:p w14:paraId="F7000000">
            <w:pPr>
              <w:spacing w:after="0"/>
              <w:ind/>
              <w:rPr>
                <w:sz w:val="20"/>
              </w:rPr>
            </w:pPr>
          </w:p>
          <w:p w14:paraId="F8000000">
            <w:pPr>
              <w:spacing w:after="0"/>
              <w:ind/>
              <w:rPr>
                <w:sz w:val="20"/>
              </w:rPr>
            </w:pPr>
          </w:p>
          <w:p w14:paraId="F9000000">
            <w:pPr>
              <w:spacing w:after="0"/>
              <w:ind/>
              <w:rPr>
                <w:sz w:val="20"/>
              </w:rPr>
            </w:pPr>
          </w:p>
          <w:p w14:paraId="FA000000">
            <w:pPr>
              <w:spacing w:after="0"/>
              <w:ind/>
              <w:rPr>
                <w:sz w:val="20"/>
              </w:rPr>
            </w:pPr>
          </w:p>
          <w:p w14:paraId="FB000000">
            <w:pPr>
              <w:spacing w:after="0"/>
              <w:ind/>
              <w:rPr>
                <w:sz w:val="20"/>
              </w:rPr>
            </w:pPr>
          </w:p>
          <w:p w14:paraId="FC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D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365,5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E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350,9</w:t>
            </w: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F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354,3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001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1070,7</w:t>
            </w: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1010000">
            <w:pPr>
              <w:spacing w:after="0"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Удельный вес автомобильных дорог общего пользования местного значения Усть-Питского сельсовета, работы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 должен составлять не менее 50% в год</w:t>
            </w:r>
          </w:p>
        </w:tc>
      </w:tr>
      <w:tr>
        <w:trPr>
          <w:trHeight w:hRule="atLeast" w:val="300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 xml:space="preserve">в том числе 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301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401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501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2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601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5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701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801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901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A01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B01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C010000">
            <w:pPr>
              <w:spacing w:after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Администрация Усть- Питского</w:t>
            </w:r>
            <w:bookmarkStart w:id="1" w:name="_GoBack"/>
            <w:bookmarkEnd w:id="1"/>
            <w:r>
              <w:rPr>
                <w:sz w:val="20"/>
              </w:rPr>
              <w:t>сельсовета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E010000">
            <w:pPr>
              <w:spacing w:after="0"/>
              <w:ind/>
              <w:rPr>
                <w:sz w:val="20"/>
              </w:rPr>
            </w:pPr>
          </w:p>
          <w:p w14:paraId="0F01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0010000">
            <w:pPr>
              <w:spacing w:after="0"/>
              <w:ind/>
              <w:rPr>
                <w:sz w:val="20"/>
              </w:rPr>
            </w:pPr>
          </w:p>
          <w:p w14:paraId="1101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2010000">
            <w:pPr>
              <w:spacing w:after="0"/>
              <w:ind/>
              <w:rPr>
                <w:sz w:val="20"/>
              </w:rPr>
            </w:pPr>
          </w:p>
          <w:p w14:paraId="1301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0409</w:t>
            </w:r>
          </w:p>
        </w:tc>
        <w:tc>
          <w:tcPr>
            <w:tcW w:type="dxa" w:w="12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401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5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501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601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365,5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701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350,9</w:t>
            </w: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801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354,3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901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1070,7</w:t>
            </w: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A010000">
            <w:pPr>
              <w:spacing w:after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C01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D01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E01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2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F01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5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001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101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201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301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401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5010000">
            <w:pPr>
              <w:spacing w:after="0"/>
              <w:ind/>
              <w:jc w:val="center"/>
              <w:rPr>
                <w:sz w:val="20"/>
              </w:rPr>
            </w:pPr>
          </w:p>
        </w:tc>
      </w:tr>
    </w:tbl>
    <w:p w14:paraId="26010000">
      <w:pPr>
        <w:spacing w:after="0"/>
        <w:ind/>
        <w:jc w:val="both"/>
      </w:pPr>
    </w:p>
    <w:p w14:paraId="27010000">
      <w:pPr>
        <w:spacing w:after="0"/>
        <w:ind/>
        <w:jc w:val="both"/>
      </w:pPr>
    </w:p>
    <w:p w14:paraId="28010000">
      <w:pPr>
        <w:spacing w:after="0"/>
        <w:ind/>
        <w:jc w:val="both"/>
      </w:pPr>
    </w:p>
    <w:p w14:paraId="29010000">
      <w:pPr>
        <w:spacing w:after="0"/>
        <w:ind/>
        <w:jc w:val="both"/>
      </w:pPr>
    </w:p>
    <w:p w14:paraId="2A010000">
      <w:pPr>
        <w:spacing w:after="0"/>
        <w:ind/>
        <w:jc w:val="both"/>
      </w:pPr>
      <w:r>
        <w:t>Глава Усть-Питского сельсовета                                                                                                             В.В.Семенов</w:t>
      </w:r>
    </w:p>
    <w:sectPr>
      <w:headerReference r:id="rId1" w:type="default"/>
      <w:pgSz w:h="11906" w:w="16838"/>
      <w:pgMar w:bottom="850" w:footer="708" w:gutter="0" w:header="708" w:left="1134" w:right="1134" w:top="141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sz w:val="18"/>
      </w:rP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sz w:val="18"/>
      </w:rPr>
      <w:fldChar w:fldCharType="end"/>
    </w:r>
  </w:p>
  <w:p w14:paraId="03000000">
    <w:pPr>
      <w:pStyle w:val="Style_1"/>
      <w:ind/>
      <w:jc w:val="center"/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200" w:line="276" w:lineRule="auto"/>
      <w:ind/>
    </w:pPr>
    <w:rPr>
      <w:color w:val="000000"/>
      <w:sz w:val="28"/>
    </w:rPr>
  </w:style>
  <w:style w:default="1" w:styleId="Style_7_ch" w:type="character">
    <w:name w:val="Normal"/>
    <w:link w:val="Style_7"/>
    <w:rPr>
      <w:color w:val="000000"/>
      <w:sz w:val="28"/>
    </w:rPr>
  </w:style>
  <w:style w:styleId="Style_8" w:type="paragraph">
    <w:name w:val="toc 2"/>
    <w:basedOn w:val="Style_7"/>
    <w:next w:val="Style_7"/>
    <w:link w:val="Style_8_ch"/>
    <w:uiPriority w:val="39"/>
    <w:pPr>
      <w:spacing w:after="0" w:line="240" w:lineRule="auto"/>
      <w:ind w:firstLine="0" w:left="200"/>
    </w:pPr>
    <w:rPr>
      <w:sz w:val="20"/>
    </w:rPr>
  </w:style>
  <w:style w:styleId="Style_8_ch" w:type="character">
    <w:name w:val="toc 2"/>
    <w:basedOn w:val="Style_7_ch"/>
    <w:link w:val="Style_8"/>
    <w:rPr>
      <w:sz w:val="20"/>
    </w:rPr>
  </w:style>
  <w:style w:styleId="Style_9" w:type="paragraph">
    <w:name w:val="toc 4"/>
    <w:basedOn w:val="Style_7"/>
    <w:next w:val="Style_7"/>
    <w:link w:val="Style_9_ch"/>
    <w:uiPriority w:val="39"/>
    <w:pPr>
      <w:spacing w:after="0" w:line="240" w:lineRule="auto"/>
      <w:ind w:firstLine="0" w:left="600"/>
    </w:pPr>
    <w:rPr>
      <w:sz w:val="20"/>
    </w:rPr>
  </w:style>
  <w:style w:styleId="Style_9_ch" w:type="character">
    <w:name w:val="toc 4"/>
    <w:basedOn w:val="Style_7_ch"/>
    <w:link w:val="Style_9"/>
    <w:rPr>
      <w:sz w:val="20"/>
    </w:rPr>
  </w:style>
  <w:style w:styleId="Style_10" w:type="paragraph">
    <w:name w:val="toc 6"/>
    <w:basedOn w:val="Style_7"/>
    <w:next w:val="Style_7"/>
    <w:link w:val="Style_10_ch"/>
    <w:uiPriority w:val="39"/>
    <w:pPr>
      <w:spacing w:after="0" w:line="240" w:lineRule="auto"/>
      <w:ind w:firstLine="0" w:left="1000"/>
    </w:pPr>
    <w:rPr>
      <w:sz w:val="20"/>
    </w:rPr>
  </w:style>
  <w:style w:styleId="Style_10_ch" w:type="character">
    <w:name w:val="toc 6"/>
    <w:basedOn w:val="Style_7_ch"/>
    <w:link w:val="Style_10"/>
    <w:rPr>
      <w:sz w:val="20"/>
    </w:rPr>
  </w:style>
  <w:style w:styleId="Style_11" w:type="paragraph">
    <w:name w:val="toc 7"/>
    <w:basedOn w:val="Style_7"/>
    <w:next w:val="Style_7"/>
    <w:link w:val="Style_11_ch"/>
    <w:uiPriority w:val="39"/>
    <w:pPr>
      <w:spacing w:after="0" w:line="240" w:lineRule="auto"/>
      <w:ind w:firstLine="0" w:left="1200"/>
    </w:pPr>
    <w:rPr>
      <w:sz w:val="20"/>
    </w:rPr>
  </w:style>
  <w:style w:styleId="Style_11_ch" w:type="character">
    <w:name w:val="toc 7"/>
    <w:basedOn w:val="Style_7_ch"/>
    <w:link w:val="Style_11"/>
    <w:rPr>
      <w:sz w:val="20"/>
    </w:rPr>
  </w:style>
  <w:style w:styleId="Style_12" w:type="paragraph">
    <w:name w:val="heading 3"/>
    <w:basedOn w:val="Style_7"/>
    <w:next w:val="Style_7"/>
    <w:link w:val="Style_12_ch"/>
    <w:uiPriority w:val="9"/>
    <w:qFormat/>
    <w:pPr>
      <w:spacing w:after="0" w:line="240" w:lineRule="auto"/>
      <w:ind/>
      <w:outlineLvl w:val="2"/>
    </w:pPr>
    <w:rPr>
      <w:rFonts w:ascii="XO Thames" w:hAnsi="XO Thames"/>
      <w:b w:val="1"/>
      <w:i w:val="1"/>
      <w:sz w:val="20"/>
    </w:rPr>
  </w:style>
  <w:style w:styleId="Style_12_ch" w:type="character">
    <w:name w:val="heading 3"/>
    <w:basedOn w:val="Style_7_ch"/>
    <w:link w:val="Style_12"/>
    <w:rPr>
      <w:rFonts w:ascii="XO Thames" w:hAnsi="XO Thames"/>
      <w:b w:val="1"/>
      <w:i w:val="1"/>
      <w:sz w:val="20"/>
    </w:rPr>
  </w:style>
  <w:style w:styleId="Style_6" w:type="paragraph">
    <w:name w:val="ConsPlusNormal"/>
    <w:link w:val="Style_6_ch"/>
    <w:rPr>
      <w:rFonts w:ascii="Arial" w:hAnsi="Arial"/>
      <w:color w:val="000000"/>
      <w:sz w:val="20"/>
    </w:rPr>
  </w:style>
  <w:style w:styleId="Style_6_ch" w:type="character">
    <w:name w:val="ConsPlusNormal"/>
    <w:link w:val="Style_6"/>
    <w:rPr>
      <w:rFonts w:ascii="Arial" w:hAnsi="Arial"/>
      <w:color w:val="000000"/>
      <w:sz w:val="20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basedOn w:val="Style_7"/>
    <w:next w:val="Style_7"/>
    <w:link w:val="Style_14_ch"/>
    <w:uiPriority w:val="39"/>
    <w:pPr>
      <w:spacing w:after="0" w:line="240" w:lineRule="auto"/>
      <w:ind w:firstLine="0" w:left="400"/>
    </w:pPr>
    <w:rPr>
      <w:sz w:val="20"/>
    </w:rPr>
  </w:style>
  <w:style w:styleId="Style_14_ch" w:type="character">
    <w:name w:val="toc 3"/>
    <w:basedOn w:val="Style_7_ch"/>
    <w:link w:val="Style_14"/>
    <w:rPr>
      <w:sz w:val="20"/>
    </w:rPr>
  </w:style>
  <w:style w:styleId="Style_5" w:type="paragraph">
    <w:name w:val="Body Text Indent"/>
    <w:basedOn w:val="Style_7"/>
    <w:link w:val="Style_5_ch"/>
    <w:pPr>
      <w:spacing w:after="120" w:line="240" w:lineRule="auto"/>
      <w:ind w:firstLine="0" w:left="283"/>
    </w:pPr>
    <w:rPr>
      <w:sz w:val="24"/>
    </w:rPr>
  </w:style>
  <w:style w:styleId="Style_5_ch" w:type="character">
    <w:name w:val="Body Text Indent"/>
    <w:basedOn w:val="Style_7_ch"/>
    <w:link w:val="Style_5"/>
    <w:rPr>
      <w:sz w:val="24"/>
    </w:rPr>
  </w:style>
  <w:style w:styleId="Style_2" w:type="paragraph">
    <w:name w:val="List Paragraph"/>
    <w:basedOn w:val="Style_7"/>
    <w:link w:val="Style_2_ch"/>
    <w:pPr>
      <w:ind w:firstLine="0" w:left="720"/>
    </w:pPr>
    <w:rPr>
      <w:rFonts w:ascii="Calibri" w:hAnsi="Calibri"/>
      <w:sz w:val="22"/>
    </w:rPr>
  </w:style>
  <w:style w:styleId="Style_2_ch" w:type="character">
    <w:name w:val="List Paragraph"/>
    <w:basedOn w:val="Style_7_ch"/>
    <w:link w:val="Style_2"/>
    <w:rPr>
      <w:rFonts w:ascii="Calibri" w:hAnsi="Calibri"/>
      <w:sz w:val="22"/>
    </w:rPr>
  </w:style>
  <w:style w:styleId="Style_15" w:type="paragraph">
    <w:name w:val="heading 5"/>
    <w:basedOn w:val="Style_7"/>
    <w:next w:val="Style_7"/>
    <w:link w:val="Style_15_ch"/>
    <w:uiPriority w:val="9"/>
    <w:qFormat/>
    <w:pPr>
      <w:spacing w:after="120" w:before="120" w:line="240" w:lineRule="auto"/>
      <w:ind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basedOn w:val="Style_7_ch"/>
    <w:link w:val="Style_15"/>
    <w:rPr>
      <w:rFonts w:ascii="XO Thames" w:hAnsi="XO Thames"/>
      <w:b w:val="1"/>
      <w:sz w:val="22"/>
    </w:rPr>
  </w:style>
  <w:style w:styleId="Style_16" w:type="paragraph">
    <w:name w:val="heading 1"/>
    <w:basedOn w:val="Style_7"/>
    <w:next w:val="Style_7"/>
    <w:link w:val="Style_16_ch"/>
    <w:uiPriority w:val="9"/>
    <w:qFormat/>
    <w:pPr>
      <w:spacing w:after="120" w:before="120" w:line="240" w:lineRule="auto"/>
      <w:ind/>
      <w:outlineLvl w:val="0"/>
    </w:pPr>
    <w:rPr>
      <w:rFonts w:ascii="XO Thames" w:hAnsi="XO Thames"/>
      <w:b w:val="1"/>
      <w:color w:val="000000"/>
      <w:sz w:val="32"/>
    </w:rPr>
  </w:style>
  <w:style w:styleId="Style_16_ch" w:type="character">
    <w:name w:val="heading 1"/>
    <w:basedOn w:val="Style_7_ch"/>
    <w:link w:val="Style_16"/>
    <w:rPr>
      <w:rFonts w:ascii="XO Thames" w:hAnsi="XO Thames"/>
      <w:b w:val="1"/>
      <w:color w:val="000000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rPr>
      <w:rFonts w:ascii="XO Thames" w:hAnsi="XO Thames"/>
    </w:rPr>
  </w:style>
  <w:style w:styleId="Style_18_ch" w:type="character">
    <w:name w:val="Footnote"/>
    <w:link w:val="Style_18"/>
    <w:rPr>
      <w:rFonts w:ascii="XO Thames" w:hAnsi="XO Thames"/>
    </w:rPr>
  </w:style>
  <w:style w:styleId="Style_19" w:type="paragraph">
    <w:name w:val="toc 1"/>
    <w:basedOn w:val="Style_7"/>
    <w:next w:val="Style_7"/>
    <w:link w:val="Style_19_ch"/>
    <w:uiPriority w:val="39"/>
    <w:pPr>
      <w:spacing w:after="0" w:line="240" w:lineRule="auto"/>
      <w:ind/>
    </w:pPr>
    <w:rPr>
      <w:rFonts w:ascii="XO Thames" w:hAnsi="XO Thames"/>
      <w:b w:val="1"/>
      <w:sz w:val="20"/>
    </w:rPr>
  </w:style>
  <w:style w:styleId="Style_19_ch" w:type="character">
    <w:name w:val="toc 1"/>
    <w:basedOn w:val="Style_7_ch"/>
    <w:link w:val="Style_19"/>
    <w:rPr>
      <w:rFonts w:ascii="XO Thames" w:hAnsi="XO Thames"/>
      <w:b w:val="1"/>
      <w:sz w:val="20"/>
    </w:rPr>
  </w:style>
  <w:style w:styleId="Style_20" w:type="paragraph">
    <w:name w:val="Header and Footer"/>
    <w:link w:val="Style_20_ch"/>
    <w:pPr>
      <w:spacing w:line="360" w:lineRule="auto"/>
      <w:ind/>
    </w:pPr>
    <w:rPr>
      <w:rFonts w:ascii="XO Thames" w:hAnsi="XO Thames"/>
      <w:color w:val="000000"/>
      <w:sz w:val="20"/>
    </w:rPr>
  </w:style>
  <w:style w:styleId="Style_20_ch" w:type="character">
    <w:name w:val="Header and Footer"/>
    <w:link w:val="Style_20"/>
    <w:rPr>
      <w:rFonts w:ascii="XO Thames" w:hAnsi="XO Thames"/>
      <w:color w:val="000000"/>
      <w:sz w:val="20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1_ch" w:type="character">
    <w:name w:val="header"/>
    <w:basedOn w:val="Style_7_ch"/>
    <w:link w:val="Style_1"/>
    <w:rPr>
      <w:sz w:val="20"/>
    </w:rPr>
  </w:style>
  <w:style w:styleId="Style_21" w:type="paragraph">
    <w:name w:val="toc 9"/>
    <w:basedOn w:val="Style_7"/>
    <w:next w:val="Style_7"/>
    <w:link w:val="Style_21_ch"/>
    <w:uiPriority w:val="39"/>
    <w:pPr>
      <w:spacing w:after="0" w:line="240" w:lineRule="auto"/>
      <w:ind w:firstLine="0" w:left="1600"/>
    </w:pPr>
    <w:rPr>
      <w:sz w:val="20"/>
    </w:rPr>
  </w:style>
  <w:style w:styleId="Style_21_ch" w:type="character">
    <w:name w:val="toc 9"/>
    <w:basedOn w:val="Style_7_ch"/>
    <w:link w:val="Style_21"/>
    <w:rPr>
      <w:sz w:val="20"/>
    </w:rPr>
  </w:style>
  <w:style w:styleId="Style_22" w:type="paragraph">
    <w:name w:val="toc 8"/>
    <w:basedOn w:val="Style_7"/>
    <w:next w:val="Style_7"/>
    <w:link w:val="Style_22_ch"/>
    <w:uiPriority w:val="39"/>
    <w:pPr>
      <w:spacing w:after="0" w:line="240" w:lineRule="auto"/>
      <w:ind w:firstLine="0" w:left="1400"/>
    </w:pPr>
    <w:rPr>
      <w:sz w:val="20"/>
    </w:rPr>
  </w:style>
  <w:style w:styleId="Style_22_ch" w:type="character">
    <w:name w:val="toc 8"/>
    <w:basedOn w:val="Style_7_ch"/>
    <w:link w:val="Style_22"/>
    <w:rPr>
      <w:sz w:val="20"/>
    </w:rPr>
  </w:style>
  <w:style w:styleId="Style_23" w:type="paragraph">
    <w:name w:val="toc 5"/>
    <w:basedOn w:val="Style_7"/>
    <w:next w:val="Style_7"/>
    <w:link w:val="Style_23_ch"/>
    <w:uiPriority w:val="39"/>
    <w:pPr>
      <w:spacing w:after="0" w:line="240" w:lineRule="auto"/>
      <w:ind w:firstLine="0" w:left="800"/>
    </w:pPr>
    <w:rPr>
      <w:sz w:val="20"/>
    </w:rPr>
  </w:style>
  <w:style w:styleId="Style_23_ch" w:type="character">
    <w:name w:val="toc 5"/>
    <w:basedOn w:val="Style_7_ch"/>
    <w:link w:val="Style_23"/>
    <w:rPr>
      <w:sz w:val="20"/>
    </w:rPr>
  </w:style>
  <w:style w:styleId="Style_24" w:type="paragraph">
    <w:name w:val="footer"/>
    <w:basedOn w:val="Style_7"/>
    <w:link w:val="Style_24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24_ch" w:type="character">
    <w:name w:val="footer"/>
    <w:basedOn w:val="Style_7_ch"/>
    <w:link w:val="Style_24"/>
    <w:rPr>
      <w:sz w:val="20"/>
    </w:rPr>
  </w:style>
  <w:style w:styleId="Style_25" w:type="paragraph">
    <w:name w:val="Normal1"/>
    <w:link w:val="Style_25_ch"/>
    <w:rPr>
      <w:sz w:val="28"/>
    </w:rPr>
  </w:style>
  <w:style w:styleId="Style_25_ch" w:type="character">
    <w:name w:val="Normal1"/>
    <w:link w:val="Style_25"/>
    <w:rPr>
      <w:sz w:val="28"/>
    </w:rPr>
  </w:style>
  <w:style w:styleId="Style_26" w:type="paragraph">
    <w:name w:val="Balloon Text"/>
    <w:basedOn w:val="Style_7"/>
    <w:link w:val="Style_26_ch"/>
    <w:pPr>
      <w:spacing w:after="0" w:line="240" w:lineRule="auto"/>
      <w:ind/>
    </w:pPr>
    <w:rPr>
      <w:rFonts w:ascii="Tahoma" w:hAnsi="Tahoma"/>
      <w:sz w:val="16"/>
    </w:rPr>
  </w:style>
  <w:style w:styleId="Style_26_ch" w:type="character">
    <w:name w:val="Balloon Text"/>
    <w:basedOn w:val="Style_7_ch"/>
    <w:link w:val="Style_26"/>
    <w:rPr>
      <w:rFonts w:ascii="Tahoma" w:hAnsi="Tahoma"/>
      <w:sz w:val="16"/>
    </w:rPr>
  </w:style>
  <w:style w:styleId="Style_27" w:type="paragraph">
    <w:name w:val="ConsPlusCell"/>
    <w:link w:val="Style_27_ch"/>
    <w:pPr>
      <w:widowControl w:val="0"/>
      <w:ind/>
    </w:pPr>
    <w:rPr>
      <w:sz w:val="24"/>
    </w:rPr>
  </w:style>
  <w:style w:styleId="Style_27_ch" w:type="character">
    <w:name w:val="ConsPlusCell"/>
    <w:link w:val="Style_27"/>
    <w:rPr>
      <w:sz w:val="24"/>
    </w:rPr>
  </w:style>
  <w:style w:styleId="Style_28" w:type="paragraph">
    <w:name w:val="Subtitle"/>
    <w:basedOn w:val="Style_7"/>
    <w:next w:val="Style_7"/>
    <w:link w:val="Style_28_ch"/>
    <w:uiPriority w:val="11"/>
    <w:qFormat/>
    <w:pPr>
      <w:spacing w:after="0" w:line="240" w:lineRule="auto"/>
      <w:ind/>
    </w:pPr>
    <w:rPr>
      <w:rFonts w:ascii="XO Thames" w:hAnsi="XO Thames"/>
      <w:i w:val="1"/>
      <w:color w:val="616161"/>
      <w:sz w:val="24"/>
    </w:rPr>
  </w:style>
  <w:style w:styleId="Style_28_ch" w:type="character">
    <w:name w:val="Subtitle"/>
    <w:basedOn w:val="Style_7_ch"/>
    <w:link w:val="Style_28"/>
    <w:rPr>
      <w:rFonts w:ascii="XO Thames" w:hAnsi="XO Thames"/>
      <w:i w:val="1"/>
      <w:color w:val="616161"/>
      <w:sz w:val="24"/>
    </w:rPr>
  </w:style>
  <w:style w:styleId="Style_29" w:type="paragraph">
    <w:name w:val="toc 10"/>
    <w:next w:val="Style_7"/>
    <w:link w:val="Style_29_ch"/>
    <w:uiPriority w:val="39"/>
    <w:pPr>
      <w:ind w:firstLine="0" w:left="1800"/>
    </w:pPr>
    <w:rPr>
      <w:color w:val="000000"/>
      <w:sz w:val="20"/>
    </w:rPr>
  </w:style>
  <w:style w:styleId="Style_29_ch" w:type="character">
    <w:name w:val="toc 10"/>
    <w:link w:val="Style_29"/>
    <w:rPr>
      <w:color w:val="000000"/>
      <w:sz w:val="20"/>
    </w:rPr>
  </w:style>
  <w:style w:styleId="Style_30" w:type="paragraph">
    <w:name w:val="Title"/>
    <w:basedOn w:val="Style_7"/>
    <w:next w:val="Style_7"/>
    <w:link w:val="Style_30_ch"/>
    <w:uiPriority w:val="10"/>
    <w:qFormat/>
    <w:pPr>
      <w:spacing w:after="0" w:line="240" w:lineRule="auto"/>
      <w:ind/>
    </w:pPr>
    <w:rPr>
      <w:rFonts w:ascii="XO Thames" w:hAnsi="XO Thames"/>
      <w:b w:val="1"/>
      <w:color w:val="000000"/>
      <w:sz w:val="52"/>
    </w:rPr>
  </w:style>
  <w:style w:styleId="Style_30_ch" w:type="character">
    <w:name w:val="Title"/>
    <w:basedOn w:val="Style_7_ch"/>
    <w:link w:val="Style_30"/>
    <w:rPr>
      <w:rFonts w:ascii="XO Thames" w:hAnsi="XO Thames"/>
      <w:b w:val="1"/>
      <w:color w:val="000000"/>
      <w:sz w:val="52"/>
    </w:rPr>
  </w:style>
  <w:style w:styleId="Style_31" w:type="paragraph">
    <w:name w:val="heading 4"/>
    <w:basedOn w:val="Style_7"/>
    <w:next w:val="Style_7"/>
    <w:link w:val="Style_31_ch"/>
    <w:uiPriority w:val="9"/>
    <w:qFormat/>
    <w:pPr>
      <w:spacing w:after="120" w:before="120" w:line="240" w:lineRule="auto"/>
      <w:ind/>
      <w:outlineLvl w:val="3"/>
    </w:pPr>
    <w:rPr>
      <w:rFonts w:ascii="XO Thames" w:hAnsi="XO Thames"/>
      <w:b w:val="1"/>
      <w:color w:val="595959"/>
      <w:sz w:val="26"/>
    </w:rPr>
  </w:style>
  <w:style w:styleId="Style_31_ch" w:type="character">
    <w:name w:val="heading 4"/>
    <w:basedOn w:val="Style_7_ch"/>
    <w:link w:val="Style_31"/>
    <w:rPr>
      <w:rFonts w:ascii="XO Thames" w:hAnsi="XO Thames"/>
      <w:b w:val="1"/>
      <w:color w:val="595959"/>
      <w:sz w:val="26"/>
    </w:rPr>
  </w:style>
  <w:style w:styleId="Style_3" w:type="paragraph">
    <w:name w:val="heading 2"/>
    <w:basedOn w:val="Style_7"/>
    <w:next w:val="Style_7"/>
    <w:link w:val="Style_3_ch"/>
    <w:uiPriority w:val="9"/>
    <w:qFormat/>
    <w:pPr>
      <w:keepNext w:val="1"/>
      <w:keepLines w:val="1"/>
      <w:spacing w:after="0" w:before="200"/>
      <w:ind/>
      <w:outlineLvl w:val="1"/>
    </w:pPr>
    <w:rPr>
      <w:rFonts w:ascii="Cambria" w:hAnsi="Cambria"/>
      <w:b w:val="1"/>
      <w:color w:val="4F81BD"/>
      <w:sz w:val="26"/>
    </w:rPr>
  </w:style>
  <w:style w:styleId="Style_3_ch" w:type="character">
    <w:name w:val="heading 2"/>
    <w:basedOn w:val="Style_7_ch"/>
    <w:link w:val="Style_3"/>
    <w:rPr>
      <w:rFonts w:ascii="Cambria" w:hAnsi="Cambria"/>
      <w:b w:val="1"/>
      <w:color w:val="4F81BD"/>
      <w:sz w:val="26"/>
    </w:rPr>
  </w:style>
  <w:style w:styleId="Style_32" w:type="paragraph">
    <w:name w:val="Hyperlink1"/>
    <w:link w:val="Style_32_ch"/>
    <w:rPr>
      <w:color w:val="0000FF"/>
      <w:sz w:val="20"/>
      <w:u w:val="single"/>
    </w:rPr>
  </w:style>
  <w:style w:styleId="Style_32_ch" w:type="character">
    <w:name w:val="Hyperlink1"/>
    <w:link w:val="Style_32"/>
    <w:rPr>
      <w:color w:val="0000FF"/>
      <w:sz w:val="20"/>
      <w:u w:val="single"/>
    </w:rPr>
  </w:style>
  <w:style w:styleId="Style_33" w:type="paragraph">
    <w:name w:val="Default Paragraph Font1"/>
    <w:link w:val="Style_33_ch"/>
    <w:rPr>
      <w:color w:val="000000"/>
      <w:sz w:val="20"/>
    </w:rPr>
  </w:style>
  <w:style w:styleId="Style_33_ch" w:type="character">
    <w:name w:val="Default Paragraph Font1"/>
    <w:link w:val="Style_33"/>
    <w:rPr>
      <w:color w:val="000000"/>
      <w:sz w:val="20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2023-12-01T02:49:16Z</dcterms:modified>
</cp:coreProperties>
</file>