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УСТЬ-ПИТСКОГО  </w:t>
      </w:r>
      <w:r>
        <w:rPr>
          <w:rFonts w:ascii="Times New Roman" w:hAnsi="Times New Roman"/>
          <w:b w:val="1"/>
          <w:sz w:val="28"/>
        </w:rPr>
        <w:t>СЕЛЬСОВЕТА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ЕНИСЕЙСКОГО РАЙОНА КРАСНОЯРСКОГО КРАЯ</w:t>
      </w:r>
    </w:p>
    <w:p w14:paraId="05000000">
      <w:pPr>
        <w:tabs>
          <w:tab w:leader="none" w:pos="144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6000000">
      <w:pPr>
        <w:tabs>
          <w:tab w:leader="none" w:pos="144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29.06.2023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с.Усть-Пит </w:t>
      </w:r>
      <w:r>
        <w:rPr>
          <w:rFonts w:ascii="Times New Roman" w:hAnsi="Times New Roman"/>
          <w:color w:themeColor="text1" w:val="000000"/>
          <w:sz w:val="28"/>
        </w:rPr>
        <w:t xml:space="preserve">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№ 26</w:t>
      </w:r>
      <w:r>
        <w:rPr>
          <w:rFonts w:ascii="Times New Roman" w:hAnsi="Times New Roman"/>
          <w:color w:themeColor="text1" w:val="000000"/>
          <w:sz w:val="28"/>
        </w:rPr>
        <w:t>-п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от </w:t>
      </w:r>
      <w:r>
        <w:rPr>
          <w:rFonts w:ascii="Times New Roman" w:hAnsi="Times New Roman"/>
          <w:b w:val="1"/>
          <w:sz w:val="28"/>
        </w:rPr>
        <w:t>14 апреля 2014г. № 4-п.</w:t>
      </w:r>
      <w:r>
        <w:rPr>
          <w:rFonts w:ascii="Times New Roman" w:hAnsi="Times New Roman"/>
          <w:b w:val="1"/>
          <w:sz w:val="28"/>
        </w:rPr>
        <w:t xml:space="preserve"> «О</w:t>
      </w:r>
      <w:r>
        <w:rPr>
          <w:rFonts w:ascii="Times New Roman" w:hAnsi="Times New Roman"/>
          <w:b w:val="1"/>
          <w:sz w:val="28"/>
        </w:rPr>
        <w:t xml:space="preserve">б утверждении схемы теплоснабжения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Усть-Питского  сельсовета 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нисейского района </w:t>
      </w:r>
      <w:r>
        <w:rPr>
          <w:rFonts w:ascii="Times New Roman" w:hAnsi="Times New Roman"/>
          <w:b w:val="1"/>
          <w:sz w:val="28"/>
        </w:rPr>
        <w:t>К</w:t>
      </w:r>
      <w:r>
        <w:rPr>
          <w:rFonts w:ascii="Times New Roman" w:hAnsi="Times New Roman"/>
          <w:b w:val="1"/>
          <w:sz w:val="28"/>
        </w:rPr>
        <w:t>расноярского края»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 от </w:t>
      </w:r>
      <w:r>
        <w:rPr>
          <w:rFonts w:ascii="Times New Roman" w:hAnsi="Times New Roman"/>
          <w:color w:themeColor="text1" w:val="000000"/>
          <w:sz w:val="28"/>
        </w:rPr>
        <w:t>21</w:t>
      </w:r>
      <w:r>
        <w:rPr>
          <w:rFonts w:ascii="Times New Roman" w:hAnsi="Times New Roman"/>
          <w:color w:themeColor="text1" w:val="000000"/>
          <w:sz w:val="28"/>
        </w:rPr>
        <w:t>.04.2023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г.</w:t>
      </w:r>
      <w:r>
        <w:rPr>
          <w:rFonts w:ascii="Times New Roman" w:hAnsi="Times New Roman"/>
          <w:sz w:val="28"/>
        </w:rPr>
        <w:t>о результатах публичных слушаний по актуализации схемы теплоснабжения</w:t>
      </w:r>
      <w:r>
        <w:rPr>
          <w:rFonts w:ascii="Times New Roman" w:hAnsi="Times New Roman"/>
          <w:color w:themeColor="text1" w:val="000000"/>
          <w:sz w:val="28"/>
        </w:rPr>
        <w:t xml:space="preserve"> Усть-Питского сельсовета Енисейского района </w:t>
      </w:r>
      <w:r>
        <w:rPr>
          <w:rFonts w:ascii="Times New Roman" w:hAnsi="Times New Roman"/>
          <w:b w:val="1"/>
          <w:color w:themeColor="text1" w:val="000000"/>
          <w:sz w:val="28"/>
        </w:rPr>
        <w:t>ПОСТАНОВЛЯЮ: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 Внести изменения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 xml:space="preserve">остановление от </w:t>
      </w:r>
      <w:r>
        <w:rPr>
          <w:rFonts w:ascii="Times New Roman" w:hAnsi="Times New Roman"/>
          <w:color w:themeColor="text1" w:themeTint="F2" w:val="0D0D0D"/>
          <w:sz w:val="28"/>
        </w:rPr>
        <w:t>14.04.2014 №4-п</w:t>
      </w:r>
      <w:r>
        <w:rPr>
          <w:rFonts w:ascii="Times New Roman" w:hAnsi="Times New Roman"/>
          <w:color w:themeColor="text1" w:val="000000"/>
          <w:sz w:val="28"/>
        </w:rPr>
        <w:t xml:space="preserve">«Об утверждении схемы теплоснабжения Усть-Питского </w:t>
      </w:r>
      <w:r>
        <w:rPr>
          <w:rFonts w:ascii="Times New Roman" w:hAnsi="Times New Roman"/>
          <w:color w:themeColor="text1" w:val="000000"/>
          <w:sz w:val="28"/>
        </w:rPr>
        <w:t>сельсовета Енисейс</w:t>
      </w:r>
      <w:r>
        <w:rPr>
          <w:rFonts w:ascii="Times New Roman" w:hAnsi="Times New Roman"/>
          <w:color w:themeColor="text1" w:val="000000"/>
          <w:sz w:val="28"/>
        </w:rPr>
        <w:t>кого района Красноярского края» (Приложение № 1).</w:t>
      </w: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оставляю за собой. 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ведения о размещении утвержденной актуализированной схемы </w:t>
      </w:r>
      <w:r>
        <w:rPr>
          <w:rFonts w:ascii="Times New Roman" w:hAnsi="Times New Roman"/>
          <w:sz w:val="28"/>
        </w:rPr>
        <w:t xml:space="preserve">теплоснабжения </w:t>
      </w:r>
      <w:r>
        <w:rPr>
          <w:rFonts w:ascii="Times New Roman" w:hAnsi="Times New Roman"/>
          <w:color w:themeColor="text1" w:val="000000"/>
          <w:sz w:val="28"/>
        </w:rPr>
        <w:t xml:space="preserve">с. Усть-Пит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Енисейского района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о</w:t>
      </w:r>
      <w:r>
        <w:rPr>
          <w:rFonts w:ascii="Times New Roman" w:hAnsi="Times New Roman"/>
          <w:sz w:val="28"/>
        </w:rPr>
        <w:t>публиковать (обнародовать</w:t>
      </w:r>
      <w:r>
        <w:rPr>
          <w:rFonts w:ascii="Times New Roman" w:hAnsi="Times New Roman"/>
          <w:sz w:val="28"/>
        </w:rPr>
        <w:t xml:space="preserve">) в печатном издании </w:t>
      </w:r>
      <w:r>
        <w:rPr>
          <w:rFonts w:ascii="Times New Roman" w:hAnsi="Times New Roman"/>
          <w:color w:themeColor="text1" w:val="000000"/>
          <w:sz w:val="28"/>
        </w:rPr>
        <w:t>«Усть-Питский</w:t>
      </w:r>
      <w:r>
        <w:rPr>
          <w:rFonts w:ascii="Times New Roman" w:hAnsi="Times New Roman"/>
          <w:color w:themeColor="text1" w:val="000000"/>
          <w:sz w:val="28"/>
        </w:rPr>
        <w:t xml:space="preserve"> вестник</w:t>
      </w:r>
      <w:r>
        <w:rPr>
          <w:rFonts w:ascii="Times New Roman" w:hAnsi="Times New Roman"/>
          <w:color w:themeColor="text1" w:val="000000"/>
          <w:sz w:val="28"/>
        </w:rPr>
        <w:t>»,</w:t>
      </w:r>
      <w:r>
        <w:rPr>
          <w:rFonts w:ascii="Times New Roman" w:hAnsi="Times New Roman"/>
          <w:sz w:val="28"/>
        </w:rPr>
        <w:t xml:space="preserve"> на официальном Интернет- сайте </w:t>
      </w:r>
      <w:r>
        <w:rPr>
          <w:rFonts w:ascii="Times New Roman" w:hAnsi="Times New Roman"/>
          <w:sz w:val="28"/>
        </w:rPr>
        <w:t>администрации Усть-Питского сельсовета.</w:t>
      </w: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Постановление вступает в силу со дня его официального опубликования.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 сельсовета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В.В. Семенов</w:t>
      </w:r>
    </w:p>
    <w:p w14:paraId="14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C000000">
      <w:pPr>
        <w:tabs>
          <w:tab w:leader="none" w:pos="2835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1D000000">
      <w:pPr>
        <w:tabs>
          <w:tab w:leader="none" w:pos="2835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bookmarkStart w:id="1" w:name="_GoBack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Приложение № 1</w:t>
      </w:r>
    </w:p>
    <w:p w14:paraId="1E000000">
      <w:pPr>
        <w:tabs>
          <w:tab w:leader="none" w:pos="2835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к </w:t>
      </w:r>
      <w:r>
        <w:rPr>
          <w:rFonts w:ascii="Times New Roman" w:hAnsi="Times New Roman"/>
          <w:color w:val="000000"/>
          <w:sz w:val="24"/>
        </w:rPr>
        <w:t>Постановлению</w:t>
      </w:r>
    </w:p>
    <w:p w14:paraId="1F000000">
      <w:pPr>
        <w:tabs>
          <w:tab w:leader="none" w:pos="2835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от 29.06.2023 № 26</w:t>
      </w:r>
      <w:r>
        <w:rPr>
          <w:rFonts w:ascii="Times New Roman" w:hAnsi="Times New Roman"/>
          <w:color w:val="000000"/>
          <w:sz w:val="24"/>
        </w:rPr>
        <w:t>-п</w:t>
      </w:r>
    </w:p>
    <w:p w14:paraId="20000000">
      <w:pPr>
        <w:tabs>
          <w:tab w:leader="none" w:pos="2835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21000000">
      <w:pPr>
        <w:tabs>
          <w:tab w:leader="none" w:pos="2835" w:val="left"/>
        </w:tabs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 xml:space="preserve"> в схеме</w:t>
      </w:r>
      <w:r>
        <w:rPr>
          <w:rFonts w:ascii="Times New Roman" w:hAnsi="Times New Roman"/>
          <w:sz w:val="28"/>
        </w:rPr>
        <w:t xml:space="preserve"> теплоснабжения </w:t>
      </w:r>
      <w:r>
        <w:rPr>
          <w:rFonts w:ascii="Times New Roman" w:hAnsi="Times New Roman"/>
          <w:sz w:val="28"/>
        </w:rPr>
        <w:t>с. Усть-Пит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Объем полезного </w:t>
      </w:r>
      <w:r>
        <w:rPr>
          <w:rFonts w:ascii="Times New Roman" w:hAnsi="Times New Roman"/>
          <w:sz w:val="28"/>
        </w:rPr>
        <w:t>отпуска тепловой энергии на 2024 г.- 644,82</w:t>
      </w:r>
      <w:r>
        <w:rPr>
          <w:rFonts w:ascii="Times New Roman" w:hAnsi="Times New Roman"/>
          <w:sz w:val="28"/>
        </w:rPr>
        <w:t>Гкал;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Дополнить схему информацией о планируемых мероприятиях по модернизации оборудования и производственных объектов: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 Модернизация </w:t>
      </w:r>
      <w:r>
        <w:rPr>
          <w:rFonts w:ascii="Times New Roman" w:hAnsi="Times New Roman"/>
          <w:sz w:val="28"/>
        </w:rPr>
        <w:t>тягогодутьевого</w:t>
      </w:r>
      <w:r>
        <w:rPr>
          <w:rFonts w:ascii="Times New Roman" w:hAnsi="Times New Roman"/>
          <w:sz w:val="28"/>
        </w:rPr>
        <w:t xml:space="preserve"> оборудования котельной с установкой газоочистного оборудования ( циклон ЗУ-1:- 2 шт.)"</w:t>
      </w:r>
    </w:p>
    <w:p w14:paraId="29000000">
      <w:pPr>
        <w:tabs>
          <w:tab w:leader="none" w:pos="2835" w:val="left"/>
        </w:tabs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A000000">
      <w:pPr>
        <w:tabs>
          <w:tab w:leader="none" w:pos="2835" w:val="left"/>
        </w:tabs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B000000">
      <w:pPr>
        <w:tabs>
          <w:tab w:leader="none" w:pos="2835" w:val="left"/>
        </w:tabs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C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6"/>
        </w:rPr>
      </w:pPr>
    </w:p>
    <w:p w14:paraId="2D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6"/>
        </w:rPr>
      </w:pPr>
      <w:bookmarkEnd w:id="1"/>
    </w:p>
    <w:p w14:paraId="2E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6"/>
        </w:rPr>
      </w:pPr>
    </w:p>
    <w:p w14:paraId="2F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0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1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2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3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4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5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6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7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8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A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C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D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E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F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0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1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2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3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4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line="240" w:lineRule="auto"/>
        <w:ind w:right="-1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Body Text 2"/>
    <w:basedOn w:val="Style_1"/>
    <w:link w:val="Style_3_ch"/>
    <w:pPr>
      <w:spacing w:after="120" w:line="480" w:lineRule="auto"/>
      <w:ind/>
    </w:pPr>
    <w:rPr>
      <w:rFonts w:ascii="Times New Roman" w:hAnsi="Times New Roman"/>
      <w:sz w:val="24"/>
    </w:rPr>
  </w:style>
  <w:style w:styleId="Style_3_ch" w:type="character">
    <w:name w:val="Body Text 2"/>
    <w:basedOn w:val="Style_1_ch"/>
    <w:link w:val="Style_3"/>
    <w:rPr>
      <w:rFonts w:ascii="Times New Roman" w:hAnsi="Times New Roman"/>
      <w:sz w:val="24"/>
    </w:rPr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Основной тeкст"/>
    <w:link w:val="Style_5_ch"/>
    <w:pPr>
      <w:keepLines w:val="1"/>
      <w:spacing w:after="0" w:before="120" w:line="240" w:lineRule="auto"/>
      <w:ind w:firstLine="709"/>
    </w:pPr>
    <w:rPr>
      <w:rFonts w:ascii="Times New Roman" w:hAnsi="Times New Roman"/>
      <w:sz w:val="24"/>
    </w:rPr>
  </w:style>
  <w:style w:styleId="Style_5_ch" w:type="character">
    <w:name w:val="Основной тeкст"/>
    <w:link w:val="Style_5"/>
    <w:rPr>
      <w:rFonts w:ascii="Times New Roman" w:hAnsi="Times New Roman"/>
      <w:sz w:val="24"/>
    </w:rPr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Знак Знак Знак2 Знак Знак Знак Знак"/>
    <w:basedOn w:val="Style_1"/>
    <w:link w:val="Style_9_ch"/>
    <w:pPr>
      <w:spacing w:after="0" w:line="240" w:lineRule="auto"/>
      <w:ind/>
    </w:pPr>
    <w:rPr>
      <w:rFonts w:ascii="Verdana" w:hAnsi="Verdana"/>
      <w:sz w:val="20"/>
    </w:rPr>
  </w:style>
  <w:style w:styleId="Style_9_ch" w:type="character">
    <w:name w:val="Знак Знак Знак2 Знак Знак Знак Знак"/>
    <w:basedOn w:val="Style_1_ch"/>
    <w:link w:val="Style_9"/>
    <w:rPr>
      <w:rFonts w:ascii="Verdana" w:hAnsi="Verdana"/>
      <w:sz w:val="20"/>
    </w:rPr>
  </w:style>
  <w:style w:styleId="Style_10" w:type="paragraph">
    <w:name w:val="Body Text"/>
    <w:basedOn w:val="Style_1"/>
    <w:link w:val="Style_10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0_ch" w:type="character">
    <w:name w:val="Body Text"/>
    <w:basedOn w:val="Style_1_ch"/>
    <w:link w:val="Style_10"/>
    <w:rPr>
      <w:rFonts w:ascii="Times New Roman" w:hAnsi="Times New Roman"/>
      <w:sz w:val="28"/>
    </w:rPr>
  </w:style>
  <w:style w:styleId="Style_11" w:type="paragraph">
    <w:name w:val="footer"/>
    <w:basedOn w:val="Style_1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1_ch"/>
    <w:link w:val="Style_11"/>
  </w:style>
  <w:style w:styleId="Style_12" w:type="paragraph">
    <w:name w:val="Основной текст с отступом 21"/>
    <w:basedOn w:val="Style_1"/>
    <w:link w:val="Style_12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12_ch" w:type="character">
    <w:name w:val="Основной текст с отступом 21"/>
    <w:basedOn w:val="Style_1_ch"/>
    <w:link w:val="Style_12"/>
    <w:rPr>
      <w:rFonts w:ascii="Times New Roman" w:hAnsi="Times New Roman"/>
      <w:sz w:val="24"/>
    </w:rPr>
  </w:style>
  <w:style w:styleId="Style_13" w:type="paragraph">
    <w:name w:val="Style2"/>
    <w:basedOn w:val="Style_1"/>
    <w:link w:val="Style_13_ch"/>
    <w:pPr>
      <w:widowControl w:val="0"/>
      <w:spacing w:after="0" w:line="277" w:lineRule="exact"/>
      <w:ind w:hanging="326" w:left="326"/>
      <w:jc w:val="both"/>
    </w:pPr>
    <w:rPr>
      <w:rFonts w:ascii="Times New Roman" w:hAnsi="Times New Roman"/>
      <w:sz w:val="24"/>
    </w:rPr>
  </w:style>
  <w:style w:styleId="Style_13_ch" w:type="character">
    <w:name w:val="Style2"/>
    <w:basedOn w:val="Style_1_ch"/>
    <w:link w:val="Style_13"/>
    <w:rPr>
      <w:rFonts w:ascii="Times New Roman" w:hAnsi="Times New Roman"/>
      <w:sz w:val="24"/>
    </w:rPr>
  </w:style>
  <w:style w:styleId="Style_14" w:type="paragraph">
    <w:name w:val="Style3"/>
    <w:basedOn w:val="Style_1"/>
    <w:link w:val="Style_14_ch"/>
    <w:pPr>
      <w:widowControl w:val="0"/>
      <w:spacing w:after="0" w:line="278" w:lineRule="exact"/>
      <w:ind w:firstLine="677"/>
      <w:jc w:val="both"/>
    </w:pPr>
    <w:rPr>
      <w:rFonts w:ascii="Times New Roman" w:hAnsi="Times New Roman"/>
      <w:sz w:val="24"/>
    </w:rPr>
  </w:style>
  <w:style w:styleId="Style_14_ch" w:type="character">
    <w:name w:val="Style3"/>
    <w:basedOn w:val="Style_1_ch"/>
    <w:link w:val="Style_14"/>
    <w:rPr>
      <w:rFonts w:ascii="Times New Roman" w:hAnsi="Times New Roman"/>
      <w:sz w:val="24"/>
    </w:rPr>
  </w:style>
  <w:style w:styleId="Style_15" w:type="paragraph">
    <w:name w:val="Style6"/>
    <w:basedOn w:val="Style_1"/>
    <w:link w:val="Style_15_ch"/>
    <w:pPr>
      <w:widowControl w:val="0"/>
      <w:spacing w:after="0" w:line="274" w:lineRule="exact"/>
      <w:ind w:hanging="365" w:left="365"/>
    </w:pPr>
    <w:rPr>
      <w:rFonts w:ascii="Times New Roman" w:hAnsi="Times New Roman"/>
      <w:sz w:val="24"/>
    </w:rPr>
  </w:style>
  <w:style w:styleId="Style_15_ch" w:type="character">
    <w:name w:val="Style6"/>
    <w:basedOn w:val="Style_1_ch"/>
    <w:link w:val="Style_15"/>
    <w:rPr>
      <w:rFonts w:ascii="Times New Roman" w:hAnsi="Times New Roman"/>
      <w:sz w:val="24"/>
    </w:rPr>
  </w:style>
  <w:style w:styleId="Style_16" w:type="paragraph">
    <w:name w:val="Обычный1"/>
    <w:link w:val="Style_16_ch"/>
    <w:pPr>
      <w:widowControl w:val="0"/>
      <w:spacing w:after="0" w:line="240" w:lineRule="auto"/>
      <w:ind/>
    </w:pPr>
    <w:rPr>
      <w:rFonts w:ascii="Arial" w:hAnsi="Arial"/>
      <w:sz w:val="18"/>
    </w:rPr>
  </w:style>
  <w:style w:styleId="Style_16_ch" w:type="character">
    <w:name w:val="Обычный1"/>
    <w:link w:val="Style_16"/>
    <w:rPr>
      <w:rFonts w:ascii="Arial" w:hAnsi="Arial"/>
      <w:sz w:val="18"/>
    </w:rPr>
  </w:style>
  <w:style w:styleId="Style_17" w:type="paragraph">
    <w:name w:val="List Paragraph"/>
    <w:basedOn w:val="Style_1"/>
    <w:link w:val="Style_17_ch"/>
    <w:pPr>
      <w:ind w:firstLine="0" w:left="720"/>
      <w:contextualSpacing w:val="1"/>
    </w:pPr>
    <w:rPr>
      <w:rFonts w:ascii="Times New Roman" w:hAnsi="Times New Roman"/>
      <w:sz w:val="24"/>
    </w:rPr>
  </w:style>
  <w:style w:styleId="Style_17_ch" w:type="character">
    <w:name w:val="List Paragraph"/>
    <w:basedOn w:val="Style_1_ch"/>
    <w:link w:val="Style_17"/>
    <w:rPr>
      <w:rFonts w:ascii="Times New Roman" w:hAnsi="Times New Roman"/>
      <w:sz w:val="24"/>
    </w:rPr>
  </w:style>
  <w:style w:styleId="Style_18" w:type="paragraph">
    <w:name w:val="FollowedHyperlink"/>
    <w:basedOn w:val="Style_19"/>
    <w:link w:val="Style_18_ch"/>
    <w:rPr>
      <w:color w:themeColor="followedHyperlink" w:val="800080"/>
      <w:u w:val="single"/>
    </w:rPr>
  </w:style>
  <w:style w:styleId="Style_18_ch" w:type="character">
    <w:name w:val="FollowedHyperlink"/>
    <w:basedOn w:val="Style_19_ch"/>
    <w:link w:val="Style_18"/>
    <w:rPr>
      <w:color w:themeColor="followedHyperlink" w:val="800080"/>
      <w:u w:val="single"/>
    </w:rPr>
  </w:style>
  <w:style w:styleId="Style_20" w:type="paragraph">
    <w:name w:val="toc 3"/>
    <w:next w:val="Style_1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Font Style11"/>
    <w:link w:val="Style_21_ch"/>
    <w:rPr>
      <w:rFonts w:ascii="Times New Roman" w:hAnsi="Times New Roman"/>
      <w:sz w:val="22"/>
    </w:rPr>
  </w:style>
  <w:style w:styleId="Style_21_ch" w:type="character">
    <w:name w:val="Font Style11"/>
    <w:link w:val="Style_21"/>
    <w:rPr>
      <w:rFonts w:ascii="Times New Roman" w:hAnsi="Times New Roman"/>
      <w:sz w:val="22"/>
    </w:rPr>
  </w:style>
  <w:style w:styleId="Style_22" w:type="paragraph">
    <w:name w:val="header"/>
    <w:basedOn w:val="Style_1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1_ch"/>
    <w:link w:val="Style_22"/>
  </w:style>
  <w:style w:styleId="Style_23" w:type="paragraph">
    <w:name w:val="heading 5"/>
    <w:next w:val="Style_1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z w:val="22"/>
    </w:rPr>
  </w:style>
  <w:style w:styleId="Style_24" w:type="paragraph">
    <w:name w:val="heading 1"/>
    <w:basedOn w:val="Style_1"/>
    <w:next w:val="Style_1"/>
    <w:link w:val="Style_24_ch"/>
    <w:uiPriority w:val="9"/>
    <w:qFormat/>
    <w:pPr>
      <w:keepNext w:val="1"/>
      <w:spacing w:after="60" w:before="240" w:line="240" w:lineRule="auto"/>
      <w:ind/>
      <w:jc w:val="both"/>
      <w:outlineLvl w:val="0"/>
    </w:pPr>
    <w:rPr>
      <w:rFonts w:ascii="Cambria" w:hAnsi="Cambria"/>
      <w:b w:val="1"/>
      <w:sz w:val="32"/>
    </w:rPr>
  </w:style>
  <w:style w:styleId="Style_24_ch" w:type="character">
    <w:name w:val="heading 1"/>
    <w:basedOn w:val="Style_1_ch"/>
    <w:link w:val="Style_24"/>
    <w:rPr>
      <w:rFonts w:ascii="Cambria" w:hAnsi="Cambria"/>
      <w:b w:val="1"/>
      <w:sz w:val="32"/>
    </w:rPr>
  </w:style>
  <w:style w:styleId="Style_25" w:type="paragraph">
    <w:name w:val="Style7"/>
    <w:basedOn w:val="Style_1"/>
    <w:link w:val="Style_25_ch"/>
    <w:pPr>
      <w:widowControl w:val="0"/>
      <w:spacing w:after="0" w:line="269" w:lineRule="exact"/>
      <w:ind w:firstLine="725"/>
    </w:pPr>
    <w:rPr>
      <w:rFonts w:ascii="Times New Roman" w:hAnsi="Times New Roman"/>
      <w:sz w:val="24"/>
    </w:rPr>
  </w:style>
  <w:style w:styleId="Style_25_ch" w:type="character">
    <w:name w:val="Style7"/>
    <w:basedOn w:val="Style_1_ch"/>
    <w:link w:val="Style_25"/>
    <w:rPr>
      <w:rFonts w:ascii="Times New Roman" w:hAnsi="Times New Roman"/>
      <w:sz w:val="24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/>
      <w:jc w:val="left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1"/>
    <w:link w:val="Style_28_ch"/>
    <w:uiPriority w:val="39"/>
    <w:pPr>
      <w:ind w:firstLine="0" w:left="0"/>
    </w:pPr>
    <w:rPr>
      <w:rFonts w:ascii="XO Thames" w:hAnsi="XO Thames"/>
      <w:b w:val="1"/>
    </w:rPr>
  </w:style>
  <w:style w:styleId="Style_28_ch" w:type="character">
    <w:name w:val="toc 1"/>
    <w:link w:val="Style_28"/>
    <w:rPr>
      <w:rFonts w:ascii="XO Thames" w:hAnsi="XO Thames"/>
      <w:b w:val="1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1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Font Style12"/>
    <w:link w:val="Style_31_ch"/>
    <w:rPr>
      <w:rFonts w:ascii="Times New Roman" w:hAnsi="Times New Roman"/>
      <w:b w:val="1"/>
      <w:sz w:val="22"/>
    </w:rPr>
  </w:style>
  <w:style w:styleId="Style_31_ch" w:type="character">
    <w:name w:val="Font Style12"/>
    <w:link w:val="Style_31"/>
    <w:rPr>
      <w:rFonts w:ascii="Times New Roman" w:hAnsi="Times New Roman"/>
      <w:b w:val="1"/>
      <w:sz w:val="22"/>
    </w:rPr>
  </w:style>
  <w:style w:styleId="Style_32" w:type="paragraph">
    <w:name w:val="toc 8"/>
    <w:next w:val="Style_1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Style1"/>
    <w:basedOn w:val="Style_1"/>
    <w:link w:val="Style_33_ch"/>
    <w:pPr>
      <w:widowControl w:val="0"/>
      <w:spacing w:after="0" w:line="336" w:lineRule="exact"/>
      <w:ind/>
      <w:jc w:val="right"/>
    </w:pPr>
    <w:rPr>
      <w:rFonts w:ascii="Times New Roman" w:hAnsi="Times New Roman"/>
      <w:sz w:val="24"/>
    </w:rPr>
  </w:style>
  <w:style w:styleId="Style_33_ch" w:type="character">
    <w:name w:val="Style1"/>
    <w:basedOn w:val="Style_1_ch"/>
    <w:link w:val="Style_33"/>
    <w:rPr>
      <w:rFonts w:ascii="Times New Roman" w:hAnsi="Times New Roman"/>
      <w:sz w:val="24"/>
    </w:rPr>
  </w:style>
  <w:style w:styleId="Style_34" w:type="paragraph">
    <w:name w:val="toc 5"/>
    <w:next w:val="Style_1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Style5"/>
    <w:basedOn w:val="Style_1"/>
    <w:link w:val="Style_35_ch"/>
    <w:pPr>
      <w:widowControl w:val="0"/>
      <w:spacing w:after="0" w:line="277" w:lineRule="exact"/>
      <w:ind w:firstLine="542"/>
      <w:jc w:val="both"/>
    </w:pPr>
    <w:rPr>
      <w:rFonts w:ascii="Times New Roman" w:hAnsi="Times New Roman"/>
      <w:sz w:val="24"/>
    </w:rPr>
  </w:style>
  <w:style w:styleId="Style_35_ch" w:type="character">
    <w:name w:val="Style5"/>
    <w:basedOn w:val="Style_1_ch"/>
    <w:link w:val="Style_35"/>
    <w:rPr>
      <w:rFonts w:ascii="Times New Roman" w:hAnsi="Times New Roman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6" w:type="paragraph">
    <w:name w:val="Знак"/>
    <w:basedOn w:val="Style_1"/>
    <w:link w:val="Style_3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6_ch" w:type="character">
    <w:name w:val="Знак"/>
    <w:basedOn w:val="Style_1_ch"/>
    <w:link w:val="Style_36"/>
    <w:rPr>
      <w:rFonts w:ascii="Tahoma" w:hAnsi="Tahoma"/>
      <w:sz w:val="20"/>
    </w:rPr>
  </w:style>
  <w:style w:styleId="Style_37" w:type="paragraph">
    <w:name w:val="Основной текст с отступом 2 Знак"/>
    <w:basedOn w:val="Style_19"/>
    <w:link w:val="Style_37_ch"/>
    <w:rPr>
      <w:rFonts w:ascii="Times New Roman" w:hAnsi="Times New Roman"/>
      <w:sz w:val="24"/>
    </w:rPr>
  </w:style>
  <w:style w:styleId="Style_37_ch" w:type="character">
    <w:name w:val="Основной текст с отступом 2 Знак"/>
    <w:basedOn w:val="Style_19_ch"/>
    <w:link w:val="Style_37"/>
    <w:rPr>
      <w:rFonts w:ascii="Times New Roman" w:hAnsi="Times New Roman"/>
      <w:sz w:val="24"/>
    </w:rPr>
  </w:style>
  <w:style w:styleId="Style_38" w:type="paragraph">
    <w:name w:val="Subtitle"/>
    <w:next w:val="Style_1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toc 10"/>
    <w:next w:val="Style_1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Title"/>
    <w:basedOn w:val="Style_1"/>
    <w:link w:val="Style_40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40_ch" w:type="character">
    <w:name w:val="Title"/>
    <w:basedOn w:val="Style_1_ch"/>
    <w:link w:val="Style_40"/>
    <w:rPr>
      <w:rFonts w:ascii="Times New Roman" w:hAnsi="Times New Roman"/>
      <w:b w:val="1"/>
      <w:sz w:val="24"/>
    </w:rPr>
  </w:style>
  <w:style w:styleId="Style_41" w:type="paragraph">
    <w:name w:val="heading 4"/>
    <w:next w:val="Style_1"/>
    <w:link w:val="Style_4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1_ch" w:type="character">
    <w:name w:val="heading 4"/>
    <w:link w:val="Style_41"/>
    <w:rPr>
      <w:rFonts w:ascii="XO Thames" w:hAnsi="XO Thames"/>
      <w:b w:val="1"/>
      <w:color w:val="595959"/>
      <w:sz w:val="26"/>
    </w:rPr>
  </w:style>
  <w:style w:styleId="Style_42" w:type="paragraph">
    <w:name w:val="Style4"/>
    <w:basedOn w:val="Style_1"/>
    <w:link w:val="Style_42_ch"/>
    <w:pPr>
      <w:widowControl w:val="0"/>
      <w:spacing w:after="0" w:line="275" w:lineRule="exact"/>
      <w:ind w:firstLine="667"/>
      <w:jc w:val="both"/>
    </w:pPr>
    <w:rPr>
      <w:rFonts w:ascii="Times New Roman" w:hAnsi="Times New Roman"/>
      <w:sz w:val="24"/>
    </w:rPr>
  </w:style>
  <w:style w:styleId="Style_42_ch" w:type="character">
    <w:name w:val="Style4"/>
    <w:basedOn w:val="Style_1_ch"/>
    <w:link w:val="Style_42"/>
    <w:rPr>
      <w:rFonts w:ascii="Times New Roman" w:hAnsi="Times New Roman"/>
      <w:sz w:val="24"/>
    </w:rPr>
  </w:style>
  <w:style w:styleId="Style_43" w:type="paragraph">
    <w:name w:val="heading 2"/>
    <w:next w:val="Style_1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paragraph">
    <w:name w:val="Balloon Text"/>
    <w:basedOn w:val="Style_1"/>
    <w:link w:val="Style_44_ch"/>
    <w:pPr>
      <w:spacing w:after="0" w:line="240" w:lineRule="auto"/>
      <w:ind/>
    </w:pPr>
    <w:rPr>
      <w:rFonts w:ascii="Tahoma" w:hAnsi="Tahoma"/>
      <w:sz w:val="16"/>
    </w:rPr>
  </w:style>
  <w:style w:styleId="Style_44_ch" w:type="character">
    <w:name w:val="Balloon Text"/>
    <w:basedOn w:val="Style_1_ch"/>
    <w:link w:val="Style_44"/>
    <w:rPr>
      <w:rFonts w:ascii="Tahoma" w:hAnsi="Tahoma"/>
      <w:sz w:val="16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Сетка таблицы17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Сетка таблицы10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Сетка таблицы8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Сетка таблицы16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Сетка таблицы2"/>
    <w:basedOn w:val="Style_4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Сетка таблицы3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Сетка таблицы14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Сетка таблицы1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Сетка таблицы11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4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13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21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Сетка таблицы12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4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6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9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15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Сетка таблицы7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Сетка таблицы5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Сетка таблицы18"/>
    <w:basedOn w:val="Style_4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2023-06-30T08:17:26Z</dcterms:modified>
</cp:coreProperties>
</file>