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tabs>
          <w:tab w:leader="none" w:pos="6446" w:val="left"/>
        </w:tabs>
        <w:spacing w:after="0" w:line="240" w:lineRule="auto"/>
        <w:ind/>
        <w:jc w:val="center"/>
        <w:rPr>
          <w:rFonts w:ascii="Arial" w:hAnsi="Arial"/>
          <w:b w:val="1"/>
          <w:caps w:val="1"/>
          <w:color w:val="000000"/>
          <w:spacing w:val="-9"/>
          <w:sz w:val="24"/>
        </w:rPr>
      </w:pPr>
      <w:r>
        <w:rPr>
          <w:rFonts w:ascii="Arial" w:hAnsi="Arial"/>
          <w:b w:val="1"/>
          <w:caps w:val="1"/>
          <w:color w:val="000000"/>
          <w:spacing w:val="-9"/>
          <w:sz w:val="24"/>
        </w:rPr>
        <w:t>РОССИЙСКАЯ ФЕДЕРАЦИЯ</w:t>
      </w:r>
    </w:p>
    <w:p w14:paraId="02000000">
      <w:pPr>
        <w:widowControl w:val="0"/>
        <w:tabs>
          <w:tab w:leader="none" w:pos="6446" w:val="left"/>
        </w:tabs>
        <w:spacing w:after="0" w:line="240" w:lineRule="auto"/>
        <w:ind/>
        <w:jc w:val="center"/>
        <w:rPr>
          <w:rFonts w:ascii="Arial" w:hAnsi="Arial"/>
          <w:b w:val="1"/>
          <w:caps w:val="1"/>
          <w:color w:val="000000"/>
          <w:spacing w:val="-9"/>
          <w:sz w:val="24"/>
        </w:rPr>
      </w:pPr>
      <w:r>
        <w:rPr>
          <w:rFonts w:ascii="Arial" w:hAnsi="Arial"/>
          <w:b w:val="1"/>
          <w:caps w:val="1"/>
          <w:color w:val="000000"/>
          <w:spacing w:val="-9"/>
          <w:sz w:val="24"/>
        </w:rPr>
        <w:t>АДМИНИСТРАЦИЯ УСТЬ-ПИТСКОГО СЕЛЬСОВЕТА</w:t>
      </w:r>
    </w:p>
    <w:p w14:paraId="03000000">
      <w:pPr>
        <w:widowControl w:val="0"/>
        <w:tabs>
          <w:tab w:leader="none" w:pos="6446" w:val="left"/>
        </w:tabs>
        <w:spacing w:after="0" w:line="240" w:lineRule="auto"/>
        <w:ind/>
        <w:jc w:val="center"/>
        <w:rPr>
          <w:rFonts w:ascii="Arial" w:hAnsi="Arial"/>
          <w:b w:val="1"/>
          <w:caps w:val="1"/>
          <w:color w:val="000000"/>
          <w:spacing w:val="-9"/>
          <w:sz w:val="24"/>
        </w:rPr>
      </w:pPr>
      <w:r>
        <w:rPr>
          <w:rFonts w:ascii="Arial" w:hAnsi="Arial"/>
          <w:b w:val="1"/>
          <w:caps w:val="1"/>
          <w:color w:val="000000"/>
          <w:spacing w:val="-9"/>
          <w:sz w:val="24"/>
        </w:rPr>
        <w:t xml:space="preserve">ЕНИСЕЙСКОГО РАЙОНА </w:t>
      </w:r>
    </w:p>
    <w:p w14:paraId="04000000">
      <w:pPr>
        <w:widowControl w:val="0"/>
        <w:tabs>
          <w:tab w:leader="none" w:pos="6446" w:val="left"/>
        </w:tabs>
        <w:spacing w:after="0" w:line="240" w:lineRule="auto"/>
        <w:ind/>
        <w:jc w:val="center"/>
        <w:rPr>
          <w:rFonts w:ascii="Arial" w:hAnsi="Arial"/>
          <w:b w:val="1"/>
          <w:caps w:val="1"/>
          <w:color w:val="000000"/>
          <w:spacing w:val="-9"/>
          <w:sz w:val="24"/>
        </w:rPr>
      </w:pPr>
      <w:r>
        <w:rPr>
          <w:rFonts w:ascii="Arial" w:hAnsi="Arial"/>
          <w:b w:val="1"/>
          <w:caps w:val="1"/>
          <w:color w:val="000000"/>
          <w:spacing w:val="-9"/>
          <w:sz w:val="24"/>
        </w:rPr>
        <w:t>КРАСНОЯРСКОГО КРАЯ</w:t>
      </w:r>
    </w:p>
    <w:p w14:paraId="05000000">
      <w:pPr>
        <w:widowControl w:val="0"/>
        <w:tabs>
          <w:tab w:leader="none" w:pos="6446" w:val="left"/>
        </w:tabs>
        <w:spacing w:after="0" w:line="240" w:lineRule="auto"/>
        <w:ind/>
        <w:rPr>
          <w:rFonts w:ascii="Arial" w:hAnsi="Arial"/>
          <w:color w:val="000000"/>
          <w:spacing w:val="-9"/>
          <w:sz w:val="24"/>
        </w:rPr>
      </w:pPr>
    </w:p>
    <w:p w14:paraId="06000000">
      <w:pPr>
        <w:widowControl w:val="0"/>
        <w:tabs>
          <w:tab w:leader="none" w:pos="6446" w:val="left"/>
        </w:tabs>
        <w:spacing w:after="0" w:line="240" w:lineRule="auto"/>
        <w:ind/>
        <w:jc w:val="center"/>
        <w:rPr>
          <w:rFonts w:ascii="Arial" w:hAnsi="Arial"/>
          <w:b w:val="1"/>
          <w:caps w:val="1"/>
          <w:color w:val="000000"/>
          <w:spacing w:val="-9"/>
          <w:sz w:val="24"/>
        </w:rPr>
      </w:pPr>
      <w:r>
        <w:rPr>
          <w:rFonts w:ascii="Arial" w:hAnsi="Arial"/>
          <w:b w:val="1"/>
          <w:caps w:val="1"/>
          <w:color w:val="000000"/>
          <w:spacing w:val="-9"/>
          <w:sz w:val="24"/>
        </w:rPr>
        <w:t>Постановление</w:t>
      </w:r>
    </w:p>
    <w:p w14:paraId="07000000">
      <w:pPr>
        <w:widowControl w:val="0"/>
        <w:tabs>
          <w:tab w:leader="none" w:pos="6446" w:val="left"/>
        </w:tabs>
        <w:spacing w:after="0" w:line="240" w:lineRule="auto"/>
        <w:ind/>
        <w:jc w:val="left"/>
        <w:rPr>
          <w:rFonts w:ascii="Arial" w:hAnsi="Arial"/>
          <w:color w:val="000000"/>
          <w:spacing w:val="2"/>
          <w:sz w:val="24"/>
        </w:rPr>
      </w:pPr>
      <w:r>
        <w:rPr>
          <w:rFonts w:ascii="Arial" w:hAnsi="Arial"/>
          <w:color w:val="000000"/>
          <w:spacing w:val="2"/>
          <w:sz w:val="24"/>
        </w:rPr>
        <w:t>23.06.2023г.                                       с.Усть-Пит                                               20-п.</w:t>
      </w:r>
    </w:p>
    <w:p w14:paraId="08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1"/>
          <w:sz w:val="24"/>
        </w:rPr>
      </w:pPr>
    </w:p>
    <w:p w14:paraId="09000000">
      <w:pPr>
        <w:widowControl w:val="0"/>
        <w:ind/>
        <w:jc w:val="both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Об утверждении Порядка выявления и учета мнения собственников</w:t>
      </w:r>
    </w:p>
    <w:p w14:paraId="0A000000">
      <w:pPr>
        <w:widowControl w:val="0"/>
        <w:ind/>
        <w:jc w:val="both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помещений в многоквартирных домах в целях принятия решения о</w:t>
      </w:r>
    </w:p>
    <w:p w14:paraId="0B000000">
      <w:pPr>
        <w:widowControl w:val="0"/>
        <w:ind/>
        <w:jc w:val="both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создании парковок общего пользования на территориях общего</w:t>
      </w:r>
    </w:p>
    <w:p w14:paraId="0C000000">
      <w:pPr>
        <w:widowControl w:val="0"/>
        <w:ind/>
        <w:jc w:val="both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пользования в границах элемента планировочной структуры,</w:t>
      </w:r>
    </w:p>
    <w:p w14:paraId="0D000000">
      <w:pPr>
        <w:widowControl w:val="0"/>
        <w:ind/>
        <w:jc w:val="both"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>застроенного многоквартирными домами</w:t>
      </w:r>
    </w:p>
    <w:p w14:paraId="0E000000">
      <w:pPr>
        <w:widowControl w:val="0"/>
        <w:ind/>
        <w:jc w:val="both"/>
        <w:rPr>
          <w:rFonts w:ascii="Arial" w:hAnsi="Arial"/>
          <w:sz w:val="24"/>
        </w:rPr>
      </w:pPr>
    </w:p>
    <w:p w14:paraId="0F000000">
      <w:pPr>
        <w:widowControl w:val="0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Федеральным законом от 06.10.2003 № 131-ФЗ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«Об общих принципах организации местного самоуправления в Российской Федерации», частью 2 статьи 12 Федерального закона от 29.12.2017 </w:t>
      </w:r>
      <w:r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sz w:val="24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Усть-Питского сельсовета</w:t>
      </w:r>
    </w:p>
    <w:p w14:paraId="10000000">
      <w:pPr>
        <w:widowControl w:val="0"/>
        <w:ind/>
        <w:jc w:val="both"/>
        <w:rPr>
          <w:rFonts w:ascii="Arial" w:hAnsi="Arial"/>
          <w:sz w:val="24"/>
        </w:rPr>
      </w:pPr>
    </w:p>
    <w:p w14:paraId="11000000">
      <w:pPr>
        <w:widowControl w:val="0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ПОСТАНОВЛЯЮ:</w:t>
      </w:r>
    </w:p>
    <w:p w14:paraId="12000000">
      <w:pPr>
        <w:widowControl w:val="0"/>
        <w:ind/>
        <w:jc w:val="both"/>
        <w:rPr>
          <w:rFonts w:ascii="Arial" w:hAnsi="Arial"/>
          <w:sz w:val="24"/>
        </w:rPr>
      </w:pPr>
    </w:p>
    <w:p w14:paraId="13000000">
      <w:pPr>
        <w:widowControl w:val="0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структуры. застроенного многоквартирными домами, согласно приложению к настоящему постановлению </w:t>
      </w:r>
      <w:r>
        <w:rPr>
          <w:rFonts w:ascii="Arial" w:hAnsi="Arial"/>
          <w:sz w:val="24"/>
        </w:rPr>
        <w:t>(прилагается</w:t>
      </w:r>
      <w:r>
        <w:rPr>
          <w:rFonts w:ascii="Arial" w:hAnsi="Arial"/>
          <w:sz w:val="24"/>
        </w:rPr>
        <w:t>).</w:t>
      </w:r>
    </w:p>
    <w:p w14:paraId="14000000">
      <w:pPr>
        <w:widowControl w:val="0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Настоящее постановление вступает в силу с момента его опубликования в печатном издании "Усть-Питский вестник" и подлежит размещению  на  официальном сайте администрации Усть-Питского сельсовета  в информационно-телекоммуникационной сети "Интернет".</w:t>
      </w:r>
    </w:p>
    <w:p w14:paraId="15000000">
      <w:pPr>
        <w:widowControl w:val="0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исполнением настоящего постановления оставляю за собой.</w:t>
      </w:r>
    </w:p>
    <w:p w14:paraId="16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7000000">
      <w:pPr>
        <w:widowControl w:val="0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В.В. Семенов</w:t>
      </w:r>
    </w:p>
    <w:p w14:paraId="18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9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A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B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C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D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E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1F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20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21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22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23000000">
      <w:pPr>
        <w:widowControl w:val="0"/>
        <w:ind w:firstLine="708"/>
        <w:jc w:val="both"/>
        <w:rPr>
          <w:rFonts w:ascii="Arial" w:hAnsi="Arial"/>
          <w:sz w:val="24"/>
        </w:rPr>
      </w:pPr>
    </w:p>
    <w:p w14:paraId="24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i w:val="1"/>
          <w:sz w:val="24"/>
        </w:rPr>
      </w:pPr>
    </w:p>
    <w:p w14:paraId="25000000">
      <w:pPr>
        <w:spacing w:after="0" w:line="240" w:lineRule="auto"/>
        <w:ind w:firstLine="0" w:left="368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Приложение №1</w:t>
      </w:r>
    </w:p>
    <w:p w14:paraId="26000000">
      <w:pPr>
        <w:spacing w:after="0" w:line="240" w:lineRule="auto"/>
        <w:ind w:firstLine="0" w:left="368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Постановлению администрации</w:t>
      </w:r>
    </w:p>
    <w:p w14:paraId="27000000">
      <w:pPr>
        <w:spacing w:after="0" w:line="240" w:lineRule="auto"/>
        <w:ind w:firstLine="0" w:left="368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Усть-Питского сельсовета </w:t>
      </w:r>
    </w:p>
    <w:p w14:paraId="28000000">
      <w:pPr>
        <w:spacing w:after="0" w:line="240" w:lineRule="auto"/>
        <w:ind w:firstLine="0" w:left="368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23.06.2023г.   №20-п.</w:t>
      </w:r>
    </w:p>
    <w:p w14:paraId="29000000">
      <w:pPr>
        <w:spacing w:after="0" w:line="240" w:lineRule="auto"/>
        <w:ind w:firstLine="0" w:left="5103"/>
        <w:rPr>
          <w:rFonts w:ascii="Arial" w:hAnsi="Arial"/>
          <w:sz w:val="24"/>
        </w:rPr>
      </w:pPr>
    </w:p>
    <w:p w14:paraId="2A000000">
      <w:pPr>
        <w:spacing w:after="0" w:line="240" w:lineRule="auto"/>
        <w:ind/>
        <w:jc w:val="center"/>
        <w:rPr>
          <w:rFonts w:ascii="Arial" w:hAnsi="Arial"/>
          <w:b w:val="1"/>
          <w:caps w:val="1"/>
          <w:sz w:val="24"/>
        </w:rPr>
      </w:pPr>
      <w:r>
        <w:rPr>
          <w:rFonts w:ascii="Arial" w:hAnsi="Arial"/>
          <w:b w:val="1"/>
          <w:caps w:val="1"/>
          <w:sz w:val="24"/>
        </w:rPr>
        <w:t>Порядка выявления и учета мнения собственников</w:t>
      </w:r>
    </w:p>
    <w:p w14:paraId="2B000000">
      <w:pPr>
        <w:spacing w:after="0" w:line="240" w:lineRule="auto"/>
        <w:ind/>
        <w:jc w:val="center"/>
        <w:rPr>
          <w:rFonts w:ascii="Arial" w:hAnsi="Arial"/>
          <w:b w:val="1"/>
          <w:caps w:val="1"/>
          <w:sz w:val="24"/>
        </w:rPr>
      </w:pPr>
      <w:r>
        <w:rPr>
          <w:rFonts w:ascii="Arial" w:hAnsi="Arial"/>
          <w:b w:val="1"/>
          <w:caps w:val="1"/>
          <w:sz w:val="24"/>
        </w:rPr>
        <w:t>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14:paraId="2C000000">
      <w:pPr>
        <w:spacing w:after="0" w:line="240" w:lineRule="auto"/>
        <w:ind/>
        <w:jc w:val="center"/>
        <w:rPr>
          <w:rFonts w:ascii="Arial" w:hAnsi="Arial"/>
          <w:b w:val="1"/>
          <w:caps w:val="1"/>
          <w:sz w:val="24"/>
        </w:rPr>
      </w:pPr>
    </w:p>
    <w:p w14:paraId="2D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Глава 1. ОБЩИЕ ПОЛОЖЕНИЯ</w:t>
      </w:r>
    </w:p>
    <w:p w14:paraId="2E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2F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14:paraId="30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 Понятия, используемые в настоящем Порядке:</w:t>
      </w:r>
    </w:p>
    <w:p w14:paraId="31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уполномоченный орган – администрация Усть-Питского сельсовета</w:t>
      </w:r>
    </w:p>
    <w:p w14:paraId="32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участник опроса - физическое лицо, юридическое лицо, являющиеся собственниками помещении в многоквартирном доме, включенном в перечень многоквартирных домов, и принявшие участие в опросе;</w:t>
      </w:r>
    </w:p>
    <w:p w14:paraId="33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многоквартирных домов –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34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 - мест).</w:t>
      </w:r>
    </w:p>
    <w:p w14:paraId="35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1.3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36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</w:p>
    <w:p w14:paraId="37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38000000">
      <w:pPr>
        <w:spacing w:after="0" w:line="240" w:lineRule="auto"/>
        <w:ind w:firstLine="708"/>
        <w:jc w:val="center"/>
        <w:rPr>
          <w:rFonts w:ascii="Arial" w:hAnsi="Arial"/>
          <w:b w:val="1"/>
          <w:caps w:val="1"/>
          <w:sz w:val="24"/>
        </w:rPr>
      </w:pPr>
      <w:r>
        <w:rPr>
          <w:rFonts w:ascii="Arial" w:hAnsi="Arial"/>
          <w:b w:val="1"/>
          <w:sz w:val="24"/>
        </w:rPr>
        <w:t xml:space="preserve">Глава 2. </w:t>
      </w:r>
      <w:r>
        <w:rPr>
          <w:rFonts w:ascii="Arial" w:hAnsi="Arial"/>
          <w:b w:val="1"/>
          <w:caps w:val="1"/>
          <w:sz w:val="24"/>
        </w:rPr>
        <w:t>Выявление и учет мнения собственников помещений в многоквартирном доме</w:t>
      </w:r>
    </w:p>
    <w:p w14:paraId="39000000">
      <w:pPr>
        <w:spacing w:after="0" w:line="240" w:lineRule="auto"/>
        <w:ind w:firstLine="708"/>
        <w:jc w:val="center"/>
        <w:rPr>
          <w:rFonts w:ascii="Arial" w:hAnsi="Arial"/>
          <w:b w:val="1"/>
          <w:sz w:val="24"/>
        </w:rPr>
      </w:pPr>
    </w:p>
    <w:p w14:paraId="3A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3B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3C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2.3 В целях проведения опроса уполномоченный орган не позднее 10 рабочих дней до даты начала опроса:</w:t>
      </w:r>
    </w:p>
    <w:p w14:paraId="3D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направляет информацию о проведении опроса в управление организационной работы администрации Усть-Питского сельсовета  для опубликования в официальных печатных средствах массовой информации, в которых публикуются акты администрации Усть-Питского сельсовета;</w:t>
      </w:r>
    </w:p>
    <w:p w14:paraId="3E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направляет информацию о проведении опроса в управление организационной работы администрации Усть-Питского сельсовета для размещения на официальном сайте администрации Усть-Питского сельсовета в информационно-телекоммуникационной сети Интернет;</w:t>
      </w:r>
    </w:p>
    <w:p w14:paraId="3F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40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41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2.4  Информация о проведении опроса содержит:</w:t>
      </w:r>
    </w:p>
    <w:p w14:paraId="42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43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формулировка вопроса, предлагаемого при проведении опроса:</w:t>
      </w:r>
    </w:p>
    <w:p w14:paraId="44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перечень многоквартирных домов;</w:t>
      </w:r>
    </w:p>
    <w:p w14:paraId="45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схему размещения парковки общего пользования;</w:t>
      </w:r>
    </w:p>
    <w:p w14:paraId="46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47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 опросных листов.</w:t>
      </w:r>
    </w:p>
    <w:p w14:paraId="48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2.5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14:paraId="49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 </w:t>
      </w:r>
    </w:p>
    <w:p w14:paraId="4A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2.7  </w:t>
      </w:r>
      <w:r>
        <w:rPr>
          <w:rFonts w:ascii="Arial" w:hAnsi="Arial"/>
          <w:sz w:val="24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4B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2.8 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4C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2.9 Уполномоченный орган организует прием и регистрацию поступивших (представленных) опросных листов.</w:t>
      </w:r>
    </w:p>
    <w:p w14:paraId="4D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2.10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4E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не соответствующие утвержденной форме опросного листа;</w:t>
      </w:r>
    </w:p>
    <w:p w14:paraId="4F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50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51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2.11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утверждается Главой Усть-Питского сельсовета, и размещается на официальном сайте администрации в информационно-телекоммуникационной сети Интернет.</w:t>
      </w:r>
    </w:p>
    <w:p w14:paraId="52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2.12 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53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случае,  если по итогам опроса большинством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уполномоченным орган- принимает решение о создании парковки общего пользования.</w:t>
      </w:r>
    </w:p>
    <w:p w14:paraId="54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случае, если по итогам опроса большинством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55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14:paraId="56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2.13  По результатам  проведения  опроса  администрация Усть-Питского  сельсовета  осуществляет соответствующие  действия по принятию решения о создании парковки общего пользования на территории общего пользования в границах элемента планировочной  структуры  в установленном законом порядке.</w:t>
      </w:r>
    </w:p>
    <w:p w14:paraId="57000000">
      <w:pPr>
        <w:rPr>
          <w:rFonts w:ascii="Arial" w:hAnsi="Arial"/>
          <w:sz w:val="24"/>
        </w:rPr>
      </w:pPr>
    </w:p>
    <w:p w14:paraId="58000000">
      <w:pPr>
        <w:rPr>
          <w:rFonts w:ascii="Arial" w:hAnsi="Arial"/>
          <w:sz w:val="24"/>
        </w:rPr>
      </w:pPr>
    </w:p>
    <w:p w14:paraId="59000000">
      <w:pPr>
        <w:rPr>
          <w:rFonts w:ascii="Arial" w:hAnsi="Arial"/>
          <w:sz w:val="24"/>
        </w:rPr>
      </w:pPr>
    </w:p>
    <w:p w14:paraId="5A000000">
      <w:pPr>
        <w:rPr>
          <w:rFonts w:ascii="Arial" w:hAnsi="Arial"/>
          <w:sz w:val="24"/>
        </w:rPr>
      </w:pPr>
    </w:p>
    <w:p w14:paraId="5B000000">
      <w:pPr>
        <w:rPr>
          <w:rFonts w:ascii="Arial" w:hAnsi="Arial"/>
          <w:sz w:val="24"/>
        </w:rPr>
      </w:pPr>
    </w:p>
    <w:p w14:paraId="5C000000">
      <w:pPr>
        <w:rPr>
          <w:rFonts w:ascii="Arial" w:hAnsi="Arial"/>
          <w:sz w:val="24"/>
        </w:rPr>
      </w:pPr>
    </w:p>
    <w:p w14:paraId="5D000000">
      <w:pPr>
        <w:rPr>
          <w:rFonts w:ascii="Arial" w:hAnsi="Arial"/>
          <w:sz w:val="24"/>
        </w:rPr>
      </w:pPr>
    </w:p>
    <w:p w14:paraId="5E000000">
      <w:pPr>
        <w:rPr>
          <w:rFonts w:ascii="Arial" w:hAnsi="Arial"/>
          <w:sz w:val="24"/>
        </w:rPr>
      </w:pPr>
    </w:p>
    <w:p w14:paraId="5F000000">
      <w:pPr>
        <w:rPr>
          <w:rFonts w:ascii="Arial" w:hAnsi="Arial"/>
          <w:sz w:val="24"/>
        </w:rPr>
      </w:pPr>
    </w:p>
    <w:p w14:paraId="60000000">
      <w:pPr>
        <w:rPr>
          <w:rFonts w:ascii="Arial" w:hAnsi="Arial"/>
          <w:sz w:val="24"/>
        </w:rPr>
      </w:pPr>
    </w:p>
    <w:p w14:paraId="61000000">
      <w:pPr>
        <w:rPr>
          <w:rFonts w:ascii="Arial" w:hAnsi="Arial"/>
          <w:sz w:val="24"/>
        </w:rPr>
      </w:pPr>
    </w:p>
    <w:p w14:paraId="62000000">
      <w:pPr>
        <w:rPr>
          <w:rFonts w:ascii="Arial" w:hAnsi="Arial"/>
          <w:sz w:val="24"/>
        </w:rPr>
      </w:pPr>
    </w:p>
    <w:p w14:paraId="63000000">
      <w:pPr>
        <w:rPr>
          <w:rFonts w:ascii="Arial" w:hAnsi="Arial"/>
          <w:sz w:val="24"/>
        </w:rPr>
      </w:pPr>
    </w:p>
    <w:p w14:paraId="64000000">
      <w:pPr>
        <w:rPr>
          <w:rFonts w:ascii="Arial" w:hAnsi="Arial"/>
          <w:sz w:val="24"/>
        </w:rPr>
      </w:pPr>
    </w:p>
    <w:p w14:paraId="65000000">
      <w:pPr>
        <w:rPr>
          <w:rFonts w:ascii="Arial" w:hAnsi="Arial"/>
          <w:sz w:val="24"/>
        </w:rPr>
      </w:pPr>
    </w:p>
    <w:p w14:paraId="66000000">
      <w:pPr>
        <w:rPr>
          <w:rFonts w:ascii="Arial" w:hAnsi="Arial"/>
          <w:sz w:val="24"/>
        </w:rPr>
      </w:pPr>
    </w:p>
    <w:p w14:paraId="67000000">
      <w:pPr>
        <w:rPr>
          <w:rFonts w:ascii="Arial" w:hAnsi="Arial"/>
          <w:sz w:val="24"/>
        </w:rPr>
      </w:pPr>
    </w:p>
    <w:p w14:paraId="68000000">
      <w:pPr>
        <w:spacing w:after="0" w:line="240" w:lineRule="auto"/>
        <w:ind w:firstLine="0" w:left="269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Приложение № 1 </w:t>
      </w:r>
    </w:p>
    <w:p w14:paraId="69000000">
      <w:pPr>
        <w:spacing w:after="0" w:line="240" w:lineRule="auto"/>
        <w:ind w:firstLine="0" w:left="48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Порядку выявления и учета мнения собственников помещений в многоквартирных домах в целях принятия решения о создании парковок общего пользования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на территориях общего пользования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границах элемента планировочной структуры, застроенного многоквартирными домами </w:t>
      </w:r>
    </w:p>
    <w:p w14:paraId="6A000000">
      <w:pPr>
        <w:widowControl w:val="0"/>
        <w:spacing w:after="0" w:line="240" w:lineRule="auto"/>
        <w:ind w:firstLine="0" w:left="4536"/>
        <w:jc w:val="left"/>
        <w:rPr>
          <w:rFonts w:ascii="Arial" w:hAnsi="Arial"/>
          <w:sz w:val="24"/>
        </w:rPr>
      </w:pPr>
    </w:p>
    <w:p w14:paraId="6B000000">
      <w:pPr>
        <w:widowControl w:val="0"/>
        <w:spacing w:after="0" w:line="240" w:lineRule="auto"/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</w:t>
      </w:r>
    </w:p>
    <w:p w14:paraId="6C000000">
      <w:pPr>
        <w:widowControl w:val="0"/>
        <w:spacing w:after="0" w:line="173" w:lineRule="exact"/>
        <w:ind w:right="40"/>
        <w:jc w:val="center"/>
        <w:rPr>
          <w:rFonts w:ascii="Arial" w:hAnsi="Arial"/>
          <w:sz w:val="24"/>
        </w:rPr>
      </w:pPr>
    </w:p>
    <w:p w14:paraId="6D000000">
      <w:pPr>
        <w:widowControl w:val="0"/>
        <w:spacing w:after="0" w:line="240" w:lineRule="auto"/>
        <w:ind w:right="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ОПРОСНЫЙ ЛИСТ</w:t>
      </w:r>
    </w:p>
    <w:p w14:paraId="6E000000">
      <w:pPr>
        <w:widowControl w:val="0"/>
        <w:spacing w:after="0" w:line="240" w:lineRule="auto"/>
        <w:ind w:right="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выявления мнения собственников помещений в многоквартирном</w:t>
      </w:r>
      <w:r>
        <w:rPr>
          <w:rFonts w:ascii="Arial" w:hAnsi="Arial"/>
          <w:sz w:val="24"/>
        </w:rPr>
        <w:t xml:space="preserve"> </w:t>
      </w:r>
    </w:p>
    <w:p w14:paraId="6F000000">
      <w:pPr>
        <w:widowControl w:val="0"/>
        <w:spacing w:after="0" w:line="240" w:lineRule="auto"/>
        <w:ind w:right="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доме № ____ по ул. ____________________ в  Усть-Питском сельсовете</w:t>
      </w:r>
    </w:p>
    <w:p w14:paraId="70000000">
      <w:pPr>
        <w:widowControl w:val="0"/>
        <w:spacing w:after="0" w:line="240" w:lineRule="auto"/>
        <w:ind w:right="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расположенном на земельном участке, прилегающем </w:t>
      </w:r>
      <w:r>
        <w:rPr>
          <w:rFonts w:ascii="Arial" w:hAnsi="Arial"/>
          <w:sz w:val="24"/>
        </w:rPr>
        <w:t xml:space="preserve">к территории общею пользования, на </w:t>
      </w:r>
      <w:r>
        <w:rPr>
          <w:rFonts w:ascii="Arial" w:hAnsi="Arial"/>
          <w:sz w:val="24"/>
        </w:rPr>
        <w:t>которой планируется создание парковки общего пользования</w:t>
      </w:r>
    </w:p>
    <w:p w14:paraId="71000000">
      <w:pPr>
        <w:widowControl w:val="0"/>
        <w:spacing w:after="0" w:line="240" w:lineRule="auto"/>
        <w:ind w:right="40"/>
        <w:jc w:val="center"/>
        <w:rPr>
          <w:rFonts w:ascii="Arial" w:hAnsi="Arial"/>
          <w:sz w:val="24"/>
        </w:rPr>
      </w:pPr>
    </w:p>
    <w:p w14:paraId="72000000">
      <w:pPr>
        <w:widowControl w:val="0"/>
        <w:spacing w:after="0" w:line="240" w:lineRule="auto"/>
        <w:ind w:right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Пож</w:t>
      </w:r>
      <w:r>
        <w:rPr>
          <w:rFonts w:ascii="Arial" w:hAnsi="Arial"/>
          <w:sz w:val="24"/>
        </w:rPr>
        <w:t>алуйста, заполните и направьте д</w:t>
      </w:r>
      <w:r>
        <w:rPr>
          <w:rFonts w:ascii="Arial" w:hAnsi="Arial"/>
          <w:sz w:val="24"/>
        </w:rPr>
        <w:t>анную форму в уполномоченный орган по адресу</w:t>
      </w:r>
      <w:r>
        <w:rPr>
          <w:rFonts w:ascii="Arial" w:hAnsi="Arial"/>
          <w:sz w:val="24"/>
        </w:rPr>
        <w:t>________________________________________________________ либо по электронной почте ___________________ не позднее «___»_________20__г.</w:t>
      </w:r>
    </w:p>
    <w:p w14:paraId="73000000">
      <w:pPr>
        <w:widowControl w:val="0"/>
        <w:spacing w:after="0" w:line="240" w:lineRule="auto"/>
        <w:ind w:right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_____________________________________________________________________________,</w:t>
      </w:r>
    </w:p>
    <w:p w14:paraId="74000000">
      <w:pPr>
        <w:widowControl w:val="0"/>
        <w:spacing w:after="0" w:line="240" w:lineRule="auto"/>
        <w:ind w:right="40"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(ФИО гражданина либо наименование юридического лица – собственника помещения)</w:t>
      </w:r>
    </w:p>
    <w:p w14:paraId="75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7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являющийся (щаяся) собственником помещения ___________________________________,</w:t>
      </w:r>
    </w:p>
    <w:p w14:paraId="77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i w:val="1"/>
          <w:sz w:val="24"/>
        </w:rPr>
        <w:t>жилого/нежилого</w:t>
      </w:r>
    </w:p>
    <w:p w14:paraId="7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расположенного по адресу ______________________________________________________</w:t>
      </w:r>
    </w:p>
    <w:p w14:paraId="7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основании _________________________________________________________________,</w:t>
      </w:r>
    </w:p>
    <w:p w14:paraId="7A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i w:val="1"/>
          <w:sz w:val="24"/>
        </w:rPr>
        <w:t>сведения о правоустанавливающих документах</w:t>
      </w:r>
    </w:p>
    <w:p w14:paraId="7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выданного «___» _________20 __ г. ______________________________________________</w:t>
      </w:r>
    </w:p>
    <w:p w14:paraId="7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</w:t>
      </w:r>
    </w:p>
    <w:p w14:paraId="7D000000">
      <w:pPr>
        <w:spacing w:after="0" w:line="240" w:lineRule="auto"/>
        <w:ind/>
        <w:jc w:val="center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кем и когда выдан правоустанавливающий документ</w:t>
      </w:r>
    </w:p>
    <w:p w14:paraId="7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представитель собственника по доверенности № _________ от «___»____________20__г.</w:t>
      </w:r>
    </w:p>
    <w:p w14:paraId="7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</w:t>
      </w:r>
    </w:p>
    <w:p w14:paraId="80000000">
      <w:pPr>
        <w:spacing w:after="0" w:line="240" w:lineRule="auto"/>
        <w:ind/>
        <w:jc w:val="center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ФИО уполномоченного представителя</w:t>
      </w:r>
    </w:p>
    <w:p w14:paraId="8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Номер контактного телефона и адрес электронной почти (при наличии)</w:t>
      </w:r>
    </w:p>
    <w:p w14:paraId="8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</w:t>
      </w:r>
    </w:p>
    <w:p w14:paraId="83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71"/>
        <w:gridCol w:w="1417"/>
        <w:gridCol w:w="1383"/>
      </w:tblGrid>
      <w:tr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Содержание вопроса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Против</w:t>
            </w:r>
          </w:p>
        </w:tc>
      </w:tr>
      <w:tr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Создание парковки общего пользования на территории общею пользования, прилегающей к земельному участку, на котором!</w:t>
            </w:r>
          </w:p>
          <w:p w14:paraId="8B000000">
            <w:pPr>
              <w:widowControl w:val="0"/>
              <w:tabs>
                <w:tab w:leader="underscore" w:pos="3960" w:val="left"/>
                <w:tab w:leader="underscore" w:pos="4013" w:val="left"/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расположен многоквартирный дом № ____ по ул. ___________</w:t>
            </w:r>
          </w:p>
          <w:p w14:paraId="8C000000">
            <w:pPr>
              <w:widowControl w:val="0"/>
              <w:tabs>
                <w:tab w:leader="underscore" w:pos="38" w:val="left"/>
                <w:tab w:leader="underscore" w:pos="830" w:val="left"/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0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в Усть-Питском сельсовете </w:t>
            </w:r>
          </w:p>
          <w:p w14:paraId="8D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both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90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Подпись _________________    «___»___________20__г.</w:t>
      </w:r>
    </w:p>
    <w:p w14:paraId="9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Я, ___________________________________________________________________________</w:t>
      </w:r>
    </w:p>
    <w:p w14:paraId="92000000">
      <w:pPr>
        <w:spacing w:after="0" w:line="240" w:lineRule="auto"/>
        <w:ind/>
        <w:jc w:val="center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ФИО гражданина</w:t>
      </w:r>
    </w:p>
    <w:p w14:paraId="9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даю свое согласие на обработку моих персональных данных в целях настоящего опроса в соответствии с Федеральным законом Российской Федерации от 27.07.2006 № 152-ФЗ «О персональных данных».</w:t>
      </w:r>
    </w:p>
    <w:p w14:paraId="9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Подпись _________________    «___»___________20__г.</w:t>
      </w:r>
    </w:p>
    <w:p w14:paraId="95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6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7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9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E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F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0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2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3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5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6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7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9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E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F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0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2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3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5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6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7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9000000">
      <w:pPr>
        <w:spacing w:after="0" w:line="240" w:lineRule="auto"/>
        <w:ind w:firstLine="708"/>
        <w:jc w:val="right"/>
        <w:rPr>
          <w:rFonts w:ascii="Arial" w:hAnsi="Arial"/>
          <w:sz w:val="24"/>
        </w:rPr>
      </w:pPr>
    </w:p>
    <w:p w14:paraId="BA000000">
      <w:pPr>
        <w:spacing w:after="0" w:line="240" w:lineRule="auto"/>
        <w:ind w:firstLine="0" w:left="48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№ 2 </w:t>
      </w:r>
    </w:p>
    <w:p w14:paraId="BB000000">
      <w:pPr>
        <w:spacing w:after="0" w:line="240" w:lineRule="auto"/>
        <w:ind w:firstLine="0" w:left="4820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Порядку выявления и учета мнения собственников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помещений в многоквартирных домах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целях принятия решения о создании парковок общего пользования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на территориях общего пользования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границах элемента планировочной структуры,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застроенного многоквартирными домами</w:t>
      </w:r>
    </w:p>
    <w:p w14:paraId="B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</w:t>
      </w:r>
    </w:p>
    <w:p w14:paraId="B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BE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УТВЕРЖДАЮ </w:t>
      </w:r>
    </w:p>
    <w:p w14:paraId="BF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Усть-Питского сельсовета</w:t>
      </w:r>
    </w:p>
    <w:p w14:paraId="C0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</w:t>
      </w:r>
    </w:p>
    <w:p w14:paraId="C1000000">
      <w:pPr>
        <w:spacing w:after="0" w:line="240" w:lineRule="auto"/>
        <w:ind w:firstLine="708" w:left="7788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ФИО</w:t>
      </w:r>
    </w:p>
    <w:p w14:paraId="C2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C3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ПРОТОКОЛ</w:t>
      </w:r>
    </w:p>
    <w:p w14:paraId="C4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результатов опроса собственников помещений в многоквартирных</w:t>
      </w:r>
    </w:p>
    <w:p w14:paraId="C5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домах, расположенных на земельных участках, прилегающих</w:t>
      </w:r>
    </w:p>
    <w:p w14:paraId="C6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территории общего пользования в границах элемента</w:t>
      </w:r>
    </w:p>
    <w:p w14:paraId="C7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планировочной структуры, па которой планируется создание</w:t>
      </w:r>
    </w:p>
    <w:p w14:paraId="C8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парковки общего пользования</w:t>
      </w:r>
    </w:p>
    <w:p w14:paraId="C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«____»__________20__г.</w:t>
      </w:r>
    </w:p>
    <w:p w14:paraId="C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CB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период </w:t>
      </w:r>
      <w:r>
        <w:rPr>
          <w:rFonts w:ascii="Arial" w:hAnsi="Arial"/>
          <w:sz w:val="24"/>
        </w:rPr>
        <w:t xml:space="preserve">с «___»________20__г. по «___»_________20__г. проведен опрос о </w:t>
      </w:r>
      <w:r>
        <w:rPr>
          <w:rFonts w:ascii="Arial" w:hAnsi="Arial"/>
          <w:sz w:val="24"/>
        </w:rPr>
        <w:t xml:space="preserve">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</w:t>
      </w:r>
      <w:r>
        <w:rPr>
          <w:rFonts w:ascii="Arial" w:hAnsi="Arial"/>
          <w:sz w:val="24"/>
        </w:rPr>
        <w:t>территории общего пользования в Усть- Питском сельсовете</w:t>
      </w:r>
    </w:p>
    <w:p w14:paraId="CC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>Перечет, многоквартирных домов (число участников опроса) цифрами (прописью)</w:t>
      </w:r>
      <w:r>
        <w:rPr>
          <w:rFonts w:ascii="Arial" w:hAnsi="Arial"/>
          <w:sz w:val="24"/>
        </w:rPr>
        <w:t>;</w:t>
      </w:r>
    </w:p>
    <w:p w14:paraId="CD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Число недействительных опросных листов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цифрами (прописью)</w:t>
      </w:r>
    </w:p>
    <w:p w14:paraId="CE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>Число действительных опросных листов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цифрами (прописью)</w:t>
      </w:r>
    </w:p>
    <w:p w14:paraId="CF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Число участников, ответивших "за"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цифрами (прописью)</w:t>
      </w:r>
    </w:p>
    <w:p w14:paraId="D0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</w:t>
      </w:r>
      <w:r>
        <w:rPr>
          <w:rFonts w:ascii="Arial" w:hAnsi="Arial"/>
          <w:sz w:val="24"/>
        </w:rPr>
        <w:t>Число участников, ответивших "против"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цифрами (прописью)</w:t>
      </w:r>
    </w:p>
    <w:p w14:paraId="D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D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Лицо, осуществившее подсчет результатов опроса</w:t>
      </w:r>
    </w:p>
    <w:p w14:paraId="D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</w:t>
      </w:r>
    </w:p>
    <w:p w14:paraId="D4000000">
      <w:pPr>
        <w:spacing w:after="0" w:line="240" w:lineRule="auto"/>
        <w:ind/>
        <w:jc w:val="center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ФИО (подпись)</w:t>
      </w:r>
    </w:p>
    <w:p w14:paraId="D5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ротокол подписан </w:t>
      </w:r>
      <w:r>
        <w:rPr>
          <w:rFonts w:ascii="Arial" w:hAnsi="Arial"/>
          <w:sz w:val="24"/>
        </w:rPr>
        <w:t>«____»__________20__г. в ______ часов ____ мин.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2023-06-21T03:56:02Z</dcterms:modified>
</cp:coreProperties>
</file>