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РОССИЙСКАЯ ФЕДЕРАЦИЯ</w:t>
      </w:r>
    </w:p>
    <w:p w14:paraId="02000000">
      <w:pPr>
        <w:pStyle w:val="Style_1"/>
        <w:spacing w:after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УСТЬ-ПИТСКОГО СЕЛЬСОВЕТА</w:t>
      </w:r>
    </w:p>
    <w:p w14:paraId="03000000">
      <w:pPr>
        <w:pStyle w:val="Style_1"/>
        <w:spacing w:after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ЕНИСЕЙСКОГО РАЙОНА</w:t>
      </w:r>
    </w:p>
    <w:p w14:paraId="04000000">
      <w:pPr>
        <w:pStyle w:val="Style_1"/>
        <w:spacing w:after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КРАСНОЯРСКОГО КРАЯ</w:t>
      </w:r>
    </w:p>
    <w:p w14:paraId="05000000">
      <w:pPr>
        <w:pStyle w:val="Style_1"/>
        <w:spacing w:after="0"/>
        <w:ind/>
        <w:jc w:val="center"/>
        <w:rPr>
          <w:rFonts w:ascii="Arial" w:hAnsi="Arial"/>
          <w:sz w:val="24"/>
        </w:rPr>
      </w:pPr>
    </w:p>
    <w:p w14:paraId="06000000">
      <w:pPr>
        <w:pStyle w:val="Style_1"/>
        <w:spacing w:after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7000000">
      <w:pPr>
        <w:pStyle w:val="Style_1"/>
        <w:spacing w:after="0"/>
        <w:ind/>
        <w:jc w:val="center"/>
        <w:rPr>
          <w:rFonts w:ascii="Arial" w:hAnsi="Arial"/>
          <w:b w:val="1"/>
          <w:sz w:val="24"/>
        </w:rPr>
      </w:pPr>
    </w:p>
    <w:p w14:paraId="08000000">
      <w:pPr>
        <w:pStyle w:val="Style_1"/>
        <w:spacing w:after="0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27.07.2023г.                                         с.Усть-Пит                                          № 31-п.</w:t>
      </w:r>
    </w:p>
    <w:p w14:paraId="09000000">
      <w:pPr>
        <w:pStyle w:val="Style_1"/>
        <w:spacing w:after="0"/>
        <w:ind/>
        <w:jc w:val="center"/>
        <w:rPr>
          <w:rFonts w:ascii="Arial" w:hAnsi="Arial"/>
          <w:sz w:val="24"/>
        </w:rPr>
      </w:pPr>
    </w:p>
    <w:p w14:paraId="0A000000">
      <w:pPr>
        <w:pStyle w:val="Style_1"/>
        <w:spacing w:after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 порядке установления особого противопожарного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режима</w:t>
      </w:r>
    </w:p>
    <w:p w14:paraId="0B000000">
      <w:pPr>
        <w:pStyle w:val="Style_1"/>
        <w:spacing w:after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в детск</w:t>
      </w:r>
      <w:r>
        <w:rPr>
          <w:rFonts w:ascii="Arial" w:hAnsi="Arial"/>
          <w:b w:val="1"/>
          <w:sz w:val="24"/>
        </w:rPr>
        <w:t xml:space="preserve">их оздоровительных </w:t>
      </w:r>
      <w:r>
        <w:rPr>
          <w:rFonts w:ascii="Arial" w:hAnsi="Arial"/>
          <w:b w:val="1"/>
          <w:sz w:val="24"/>
        </w:rPr>
        <w:t>организациях</w:t>
      </w:r>
      <w:r>
        <w:rPr>
          <w:rFonts w:ascii="Arial" w:hAnsi="Arial"/>
          <w:b w:val="1"/>
          <w:sz w:val="24"/>
        </w:rPr>
        <w:t xml:space="preserve"> 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  <w:highlight w:val="white"/>
        </w:rPr>
        <w:t>садоводческих, огороднических, дачных некоммерческих объединений граждан</w:t>
      </w:r>
    </w:p>
    <w:p w14:paraId="0C000000">
      <w:pPr>
        <w:pStyle w:val="Style_1"/>
        <w:spacing w:after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граничащих с лесными участками</w:t>
      </w:r>
      <w:r>
        <w:rPr>
          <w:rFonts w:ascii="Arial" w:hAnsi="Arial"/>
          <w:b w:val="1"/>
          <w:sz w:val="24"/>
        </w:rPr>
        <w:t xml:space="preserve"> на территории Усть-Питского сельсовета</w:t>
      </w:r>
    </w:p>
    <w:p w14:paraId="0D000000">
      <w:pPr>
        <w:pStyle w:val="Style_1"/>
        <w:spacing w:after="0"/>
        <w:ind w:firstLine="709"/>
        <w:jc w:val="both"/>
        <w:rPr>
          <w:rFonts w:ascii="Arial" w:hAnsi="Arial"/>
          <w:sz w:val="24"/>
        </w:rPr>
      </w:pPr>
    </w:p>
    <w:p w14:paraId="0E000000">
      <w:pPr>
        <w:pStyle w:val="Style_1"/>
        <w:spacing w:after="0"/>
        <w:ind w:firstLine="709"/>
        <w:jc w:val="both"/>
        <w:rPr>
          <w:rFonts w:ascii="Arial" w:hAnsi="Arial"/>
          <w:sz w:val="24"/>
        </w:rPr>
      </w:pPr>
    </w:p>
    <w:p w14:paraId="0F000000">
      <w:pPr>
        <w:pStyle w:val="Style_1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</w:t>
      </w:r>
      <w:r>
        <w:rPr>
          <w:rFonts w:ascii="Arial" w:hAnsi="Arial"/>
          <w:sz w:val="24"/>
        </w:rPr>
        <w:t xml:space="preserve">с 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"http://docs.cntd.ru/document/9028718"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ф</w:t>
      </w:r>
      <w:r>
        <w:rPr>
          <w:rStyle w:val="Style_2_ch"/>
          <w:rFonts w:ascii="Arial" w:hAnsi="Arial"/>
          <w:color w:val="000000"/>
          <w:sz w:val="24"/>
        </w:rPr>
        <w:t>едеральными законами от 21</w:t>
      </w:r>
      <w:r>
        <w:rPr>
          <w:rStyle w:val="Style_2_ch"/>
          <w:rFonts w:ascii="Arial" w:hAnsi="Arial"/>
          <w:color w:val="000000"/>
          <w:sz w:val="24"/>
        </w:rPr>
        <w:t xml:space="preserve"> декабря </w:t>
      </w:r>
      <w:r>
        <w:rPr>
          <w:rStyle w:val="Style_2_ch"/>
          <w:rFonts w:ascii="Arial" w:hAnsi="Arial"/>
          <w:color w:val="000000"/>
          <w:sz w:val="24"/>
        </w:rPr>
        <w:t xml:space="preserve">1994 </w:t>
      </w:r>
      <w:r>
        <w:rPr>
          <w:rStyle w:val="Style_2_ch"/>
          <w:rFonts w:ascii="Arial" w:hAnsi="Arial"/>
          <w:color w:val="000000"/>
          <w:sz w:val="24"/>
        </w:rPr>
        <w:t xml:space="preserve">г. № </w:t>
      </w:r>
      <w:r>
        <w:rPr>
          <w:rStyle w:val="Style_2_ch"/>
          <w:rFonts w:ascii="Arial" w:hAnsi="Arial"/>
          <w:color w:val="000000"/>
          <w:sz w:val="24"/>
        </w:rPr>
        <w:t xml:space="preserve">69-ФЗ </w:t>
      </w:r>
      <w:r>
        <w:rPr>
          <w:rStyle w:val="Style_2_ch"/>
          <w:rFonts w:ascii="Arial" w:hAnsi="Arial"/>
          <w:color w:val="000000"/>
          <w:sz w:val="24"/>
        </w:rPr>
        <w:t>«</w:t>
      </w:r>
      <w:r>
        <w:rPr>
          <w:rStyle w:val="Style_2_ch"/>
          <w:rFonts w:ascii="Arial" w:hAnsi="Arial"/>
          <w:color w:val="000000"/>
          <w:sz w:val="24"/>
        </w:rPr>
        <w:t>О пожарной безопасности</w:t>
      </w:r>
      <w:r>
        <w:rPr>
          <w:rStyle w:val="Style_2_ch"/>
          <w:rFonts w:ascii="Arial" w:hAnsi="Arial"/>
          <w:color w:val="000000"/>
          <w:sz w:val="24"/>
        </w:rPr>
        <w:t>»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sz w:val="24"/>
        </w:rPr>
        <w:t xml:space="preserve">, от 06 октября </w:t>
      </w:r>
      <w:r>
        <w:rPr>
          <w:rFonts w:ascii="Arial" w:hAnsi="Arial"/>
          <w:sz w:val="24"/>
        </w:rPr>
        <w:t>2003</w:t>
      </w:r>
      <w:r>
        <w:rPr>
          <w:rFonts w:ascii="Arial" w:hAnsi="Arial"/>
          <w:sz w:val="24"/>
        </w:rPr>
        <w:t xml:space="preserve"> г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граждан граничащих с лесными участками, руководствуясь Уставом Усть-Питского сельсовета                              </w:t>
      </w:r>
      <w:r>
        <w:rPr>
          <w:rFonts w:ascii="Arial" w:hAnsi="Arial"/>
          <w:sz w:val="24"/>
        </w:rPr>
        <w:t>ПОСТАНОВЛЯЮ</w:t>
      </w:r>
      <w:r>
        <w:rPr>
          <w:rFonts w:ascii="Arial" w:hAnsi="Arial"/>
          <w:sz w:val="24"/>
        </w:rPr>
        <w:t>:</w:t>
      </w:r>
    </w:p>
    <w:p w14:paraId="10000000">
      <w:pPr>
        <w:pStyle w:val="Style_1"/>
        <w:numPr>
          <w:ilvl w:val="0"/>
          <w:numId w:val="1"/>
        </w:numPr>
        <w:spacing w:after="0"/>
        <w:ind w:firstLine="709" w:left="0"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 повышения пожарной опасности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 также условий, перечисленных в «Перечне оснований для установления особого противопожарного режима на территории Усть-Питского сельсовета, глава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своим постановлением устанавливает в детских оздоровительных организациях и СНТ, граничащих с лесными участка</w:t>
      </w:r>
      <w:r>
        <w:rPr>
          <w:rFonts w:ascii="Arial" w:hAnsi="Arial"/>
          <w:sz w:val="24"/>
        </w:rPr>
        <w:t>ми особый противопожарный режим</w:t>
      </w:r>
      <w:r>
        <w:rPr>
          <w:rFonts w:ascii="Arial" w:hAnsi="Arial"/>
          <w:sz w:val="24"/>
        </w:rPr>
        <w:t>.</w:t>
      </w:r>
    </w:p>
    <w:p w14:paraId="11000000">
      <w:pPr>
        <w:pStyle w:val="Style_1"/>
        <w:numPr>
          <w:ilvl w:val="0"/>
          <w:numId w:val="1"/>
        </w:numPr>
        <w:spacing w:after="0"/>
        <w:ind w:firstLine="709" w:left="0"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перечень оснований</w:t>
      </w:r>
      <w:r>
        <w:rPr>
          <w:rFonts w:ascii="Arial" w:hAnsi="Arial"/>
          <w:sz w:val="24"/>
        </w:rPr>
        <w:t xml:space="preserve"> для установления особого противопожарного режима согласно приложению №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2000000">
      <w:pPr>
        <w:pStyle w:val="Style_1"/>
        <w:numPr>
          <w:ilvl w:val="0"/>
          <w:numId w:val="1"/>
        </w:numPr>
        <w:spacing w:after="0"/>
        <w:ind w:firstLine="709" w:left="0"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прилагаемый Перечень дополнительных требований пожарной безопасности, действующих в период особого противопожарного режима </w:t>
      </w:r>
      <w:r>
        <w:rPr>
          <w:rFonts w:ascii="Arial" w:hAnsi="Arial"/>
          <w:sz w:val="24"/>
        </w:rPr>
        <w:t xml:space="preserve">в детских оздоровительных организациях и СНТ, граничащих с лесными участками </w:t>
      </w:r>
      <w:r>
        <w:rPr>
          <w:rFonts w:ascii="Arial" w:hAnsi="Arial"/>
          <w:sz w:val="24"/>
        </w:rPr>
        <w:t>согласно приложению № 2.</w:t>
      </w:r>
    </w:p>
    <w:p w14:paraId="13000000">
      <w:pPr>
        <w:pStyle w:val="Style_1"/>
        <w:numPr>
          <w:ilvl w:val="0"/>
          <w:numId w:val="1"/>
        </w:numPr>
        <w:spacing w:after="0"/>
        <w:ind w:firstLine="709" w:left="0"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об установлении особого противопожарного режима является обязательным для исполнения</w:t>
      </w:r>
      <w:r>
        <w:rPr>
          <w:rFonts w:ascii="Arial" w:hAnsi="Arial"/>
          <w:sz w:val="24"/>
        </w:rPr>
        <w:t xml:space="preserve"> гражданами и</w:t>
      </w:r>
      <w:r>
        <w:rPr>
          <w:rFonts w:ascii="Arial" w:hAnsi="Arial"/>
          <w:sz w:val="24"/>
        </w:rPr>
        <w:t xml:space="preserve"> предприятиями, организациями, учреждениями</w:t>
      </w:r>
      <w:r>
        <w:rPr>
          <w:rFonts w:ascii="Arial" w:hAnsi="Arial"/>
          <w:sz w:val="24"/>
        </w:rPr>
        <w:t xml:space="preserve"> не зависимо от организационно правовой формы</w:t>
      </w:r>
      <w:r>
        <w:rPr>
          <w:rFonts w:ascii="Arial" w:hAnsi="Arial"/>
          <w:sz w:val="24"/>
        </w:rPr>
        <w:t>.</w:t>
      </w:r>
    </w:p>
    <w:p w14:paraId="14000000">
      <w:pPr>
        <w:pStyle w:val="Style_1"/>
        <w:numPr>
          <w:ilvl w:val="0"/>
          <w:numId w:val="1"/>
        </w:numPr>
        <w:spacing w:after="0"/>
        <w:ind w:firstLine="709" w:left="0"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14:paraId="15000000">
      <w:pPr>
        <w:pStyle w:val="Style_1"/>
        <w:numPr>
          <w:ilvl w:val="0"/>
          <w:numId w:val="1"/>
        </w:numPr>
        <w:spacing w:after="0"/>
        <w:ind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постановление подлежит опубликованию в информационном издании  Усть-Питский вестник" и размещению на сайте администрации Усть-Питского сельсовета  в сети Интернет.</w:t>
      </w:r>
    </w:p>
    <w:p w14:paraId="16000000">
      <w:pPr>
        <w:pStyle w:val="Style_1"/>
        <w:numPr>
          <w:ilvl w:val="0"/>
          <w:numId w:val="1"/>
        </w:numPr>
        <w:spacing w:after="0"/>
        <w:ind w:right="1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администрации Усть-Питского сельсовета  от 14.03.2018г. № 8-п. "О порядке установления особого  противопожарного режима на территории Усть-Питского сельсовета".</w:t>
      </w:r>
    </w:p>
    <w:p w14:paraId="17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постановление вступает в силу с момента опубликования.</w:t>
      </w:r>
    </w:p>
    <w:p w14:paraId="18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19000000">
      <w:pPr>
        <w:pStyle w:val="Style_1"/>
        <w:spacing w:after="0"/>
        <w:ind w:firstLine="709"/>
        <w:jc w:val="both"/>
        <w:rPr>
          <w:rFonts w:ascii="Arial" w:hAnsi="Arial"/>
          <w:sz w:val="24"/>
        </w:rPr>
      </w:pPr>
    </w:p>
    <w:p w14:paraId="1A000000">
      <w:pPr>
        <w:pStyle w:val="Style_1"/>
        <w:spacing w:after="0"/>
        <w:ind w:firstLine="709"/>
        <w:jc w:val="both"/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В.В. Семенов</w:t>
      </w:r>
    </w:p>
    <w:p w14:paraId="1C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Приложение № </w:t>
      </w:r>
      <w:r>
        <w:rPr>
          <w:rFonts w:ascii="Arial" w:hAnsi="Arial"/>
          <w:b w:val="0"/>
          <w:sz w:val="24"/>
        </w:rPr>
        <w:t xml:space="preserve">1 </w:t>
      </w:r>
      <w:r>
        <w:rPr>
          <w:rFonts w:ascii="Arial" w:hAnsi="Arial"/>
          <w:b w:val="0"/>
          <w:sz w:val="24"/>
        </w:rPr>
        <w:t>к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постановлению </w:t>
      </w:r>
    </w:p>
    <w:p w14:paraId="1D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администрации  </w:t>
      </w:r>
      <w:r>
        <w:rPr>
          <w:rFonts w:ascii="Arial" w:hAnsi="Arial"/>
          <w:b w:val="0"/>
          <w:sz w:val="24"/>
        </w:rPr>
        <w:t xml:space="preserve"> Усть-Питского сельсовета</w:t>
      </w:r>
    </w:p>
    <w:p w14:paraId="1E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от 27.07.2023г. № 31-п.</w:t>
      </w:r>
    </w:p>
    <w:p w14:paraId="1F000000">
      <w:pPr>
        <w:pStyle w:val="Style_3"/>
        <w:spacing w:after="0" w:before="0"/>
        <w:ind w:firstLine="709"/>
        <w:jc w:val="both"/>
        <w:rPr>
          <w:b w:val="0"/>
          <w:sz w:val="28"/>
        </w:rPr>
      </w:pPr>
    </w:p>
    <w:p w14:paraId="20000000">
      <w:pPr>
        <w:ind/>
        <w:jc w:val="center"/>
        <w:rPr>
          <w:b w:val="1"/>
          <w:color w:val="282828"/>
          <w:sz w:val="28"/>
        </w:rPr>
      </w:pPr>
      <w:r>
        <w:rPr>
          <w:b w:val="1"/>
          <w:color w:val="282828"/>
          <w:sz w:val="28"/>
        </w:rPr>
        <w:t>Перечень</w:t>
      </w:r>
    </w:p>
    <w:p w14:paraId="21000000">
      <w:pPr>
        <w:ind/>
        <w:jc w:val="center"/>
        <w:rPr>
          <w:b w:val="1"/>
          <w:color w:val="282828"/>
          <w:sz w:val="28"/>
        </w:rPr>
      </w:pPr>
      <w:r>
        <w:rPr>
          <w:b w:val="1"/>
          <w:color w:val="282828"/>
          <w:sz w:val="28"/>
        </w:rPr>
        <w:t>оснований для установления особого противопожарного режима</w:t>
      </w:r>
    </w:p>
    <w:p w14:paraId="22000000">
      <w:pPr>
        <w:pStyle w:val="Style_1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в детских оздоровительных организациях и СНТ,</w:t>
      </w:r>
    </w:p>
    <w:p w14:paraId="23000000">
      <w:pPr>
        <w:pStyle w:val="Style_1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граничащих с лесными участками </w:t>
      </w:r>
    </w:p>
    <w:p w14:paraId="24000000">
      <w:pPr>
        <w:ind/>
        <w:jc w:val="center"/>
        <w:rPr>
          <w:b w:val="1"/>
          <w:color w:val="282828"/>
          <w:sz w:val="28"/>
        </w:rPr>
      </w:pPr>
    </w:p>
    <w:p w14:paraId="25000000">
      <w:pPr>
        <w:ind/>
        <w:jc w:val="center"/>
        <w:rPr>
          <w:color w:val="282828"/>
          <w:sz w:val="28"/>
        </w:rPr>
      </w:pPr>
    </w:p>
    <w:p w14:paraId="26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>1</w:t>
      </w:r>
      <w:r>
        <w:rPr>
          <w:color w:val="282828"/>
          <w:sz w:val="28"/>
        </w:rPr>
        <w:t xml:space="preserve">. </w:t>
      </w:r>
      <w:r>
        <w:rPr>
          <w:color w:val="282828"/>
          <w:sz w:val="28"/>
        </w:rPr>
        <w:t>Увеличение количества пожаров или случаев гибели</w:t>
      </w:r>
      <w:r>
        <w:rPr>
          <w:color w:val="282828"/>
          <w:sz w:val="28"/>
        </w:rPr>
        <w:t xml:space="preserve">, травмирования </w:t>
      </w:r>
      <w:r>
        <w:rPr>
          <w:color w:val="282828"/>
          <w:sz w:val="28"/>
        </w:rPr>
        <w:t xml:space="preserve"> на пожарах людей </w:t>
      </w:r>
      <w:r>
        <w:rPr>
          <w:color w:val="282828"/>
          <w:sz w:val="28"/>
        </w:rPr>
        <w:t xml:space="preserve">в </w:t>
      </w:r>
      <w:r>
        <w:rPr>
          <w:color w:val="282828"/>
          <w:sz w:val="28"/>
        </w:rPr>
        <w:t>СНТ</w:t>
      </w:r>
      <w:r>
        <w:rPr>
          <w:color w:val="282828"/>
          <w:sz w:val="28"/>
        </w:rPr>
        <w:t xml:space="preserve"> на </w:t>
      </w:r>
      <w:r>
        <w:rPr>
          <w:color w:val="282828"/>
          <w:sz w:val="28"/>
          <w:u w:val="single"/>
        </w:rPr>
        <w:t>15</w:t>
      </w:r>
      <w:r>
        <w:rPr>
          <w:color w:val="282828"/>
          <w:sz w:val="28"/>
        </w:rPr>
        <w:t>% и более по сравнению с показателями прошлого года</w:t>
      </w:r>
      <w:r>
        <w:rPr>
          <w:color w:val="282828"/>
          <w:sz w:val="28"/>
        </w:rPr>
        <w:t>.</w:t>
      </w:r>
    </w:p>
    <w:p w14:paraId="27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 xml:space="preserve">2. Пожар </w:t>
      </w:r>
      <w:r>
        <w:rPr>
          <w:color w:val="282828"/>
          <w:sz w:val="28"/>
        </w:rPr>
        <w:t>в детск</w:t>
      </w:r>
      <w:r>
        <w:rPr>
          <w:color w:val="282828"/>
          <w:sz w:val="28"/>
        </w:rPr>
        <w:t>ой</w:t>
      </w:r>
      <w:r>
        <w:rPr>
          <w:color w:val="282828"/>
          <w:sz w:val="28"/>
        </w:rPr>
        <w:t xml:space="preserve"> оздоровительн</w:t>
      </w:r>
      <w:r>
        <w:rPr>
          <w:color w:val="282828"/>
          <w:sz w:val="28"/>
        </w:rPr>
        <w:t>ой организации</w:t>
      </w:r>
      <w:r>
        <w:rPr>
          <w:color w:val="282828"/>
          <w:sz w:val="28"/>
        </w:rPr>
        <w:t>.</w:t>
      </w:r>
    </w:p>
    <w:p w14:paraId="28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 xml:space="preserve">3. </w:t>
      </w:r>
      <w:r>
        <w:rPr>
          <w:color w:val="2D2D2D"/>
          <w:spacing w:val="1"/>
          <w:sz w:val="28"/>
          <w:highlight w:val="white"/>
        </w:rPr>
        <w:t>О</w:t>
      </w:r>
      <w:r>
        <w:rPr>
          <w:color w:val="2D2D2D"/>
          <w:spacing w:val="1"/>
          <w:sz w:val="28"/>
          <w:highlight w:val="white"/>
        </w:rPr>
        <w:t xml:space="preserve">сложнение обстановки с лесными пожарами, угрожающими нормальной деятельности </w:t>
      </w:r>
      <w:r>
        <w:rPr>
          <w:color w:val="282828"/>
          <w:sz w:val="28"/>
        </w:rPr>
        <w:t>детск</w:t>
      </w:r>
      <w:r>
        <w:rPr>
          <w:color w:val="282828"/>
          <w:sz w:val="28"/>
        </w:rPr>
        <w:t>их</w:t>
      </w:r>
      <w:r>
        <w:rPr>
          <w:color w:val="282828"/>
          <w:sz w:val="28"/>
        </w:rPr>
        <w:t xml:space="preserve"> оздоровительн</w:t>
      </w:r>
      <w:r>
        <w:rPr>
          <w:color w:val="282828"/>
          <w:sz w:val="28"/>
        </w:rPr>
        <w:t>ых</w:t>
      </w:r>
      <w:r>
        <w:rPr>
          <w:color w:val="282828"/>
          <w:sz w:val="28"/>
        </w:rPr>
        <w:t xml:space="preserve"> организаци</w:t>
      </w:r>
      <w:r>
        <w:rPr>
          <w:color w:val="282828"/>
          <w:sz w:val="28"/>
        </w:rPr>
        <w:t>й</w:t>
      </w:r>
      <w:r>
        <w:rPr>
          <w:color w:val="2D2D2D"/>
          <w:spacing w:val="1"/>
          <w:sz w:val="28"/>
          <w:highlight w:val="white"/>
        </w:rPr>
        <w:t xml:space="preserve"> и </w:t>
      </w:r>
      <w:r>
        <w:rPr>
          <w:color w:val="2D2D2D"/>
          <w:spacing w:val="1"/>
          <w:sz w:val="28"/>
          <w:highlight w:val="white"/>
        </w:rPr>
        <w:t>граждан</w:t>
      </w:r>
      <w:r>
        <w:rPr>
          <w:color w:val="2D2D2D"/>
          <w:spacing w:val="1"/>
          <w:sz w:val="28"/>
          <w:highlight w:val="white"/>
        </w:rPr>
        <w:t xml:space="preserve">, создающими реальную угрозу </w:t>
      </w:r>
      <w:r>
        <w:rPr>
          <w:color w:val="2D2D2D"/>
          <w:spacing w:val="1"/>
          <w:sz w:val="28"/>
          <w:highlight w:val="white"/>
        </w:rPr>
        <w:t xml:space="preserve">жизни и здоровью людям, </w:t>
      </w:r>
      <w:r>
        <w:rPr>
          <w:color w:val="2D2D2D"/>
          <w:spacing w:val="1"/>
          <w:sz w:val="28"/>
          <w:highlight w:val="white"/>
        </w:rPr>
        <w:t>уничтожения их имущества.</w:t>
      </w:r>
    </w:p>
    <w:p w14:paraId="29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>4</w:t>
      </w:r>
      <w:r>
        <w:rPr>
          <w:color w:val="282828"/>
          <w:sz w:val="28"/>
        </w:rPr>
        <w:t>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</w:t>
      </w:r>
      <w:r>
        <w:rPr>
          <w:color w:val="282828"/>
          <w:sz w:val="28"/>
        </w:rPr>
        <w:t>сти в лесах по условиям погоды»</w:t>
      </w:r>
      <w:r>
        <w:rPr>
          <w:color w:val="282828"/>
          <w:sz w:val="28"/>
        </w:rPr>
        <w:t>.</w:t>
      </w:r>
    </w:p>
    <w:p w14:paraId="2A000000">
      <w:pPr>
        <w:ind w:firstLine="709"/>
        <w:jc w:val="both"/>
        <w:rPr>
          <w:color w:val="2D2D2D"/>
          <w:spacing w:val="1"/>
          <w:sz w:val="28"/>
          <w:highlight w:val="white"/>
        </w:rPr>
      </w:pPr>
      <w:r>
        <w:rPr>
          <w:color w:val="282828"/>
          <w:sz w:val="28"/>
        </w:rPr>
        <w:t xml:space="preserve">5. </w:t>
      </w:r>
      <w:r>
        <w:rPr>
          <w:color w:val="2D2D2D"/>
          <w:spacing w:val="1"/>
          <w:sz w:val="28"/>
          <w:highlight w:val="white"/>
        </w:rPr>
        <w:t>П</w:t>
      </w:r>
      <w:r>
        <w:rPr>
          <w:color w:val="2D2D2D"/>
          <w:spacing w:val="1"/>
          <w:sz w:val="28"/>
          <w:highlight w:val="white"/>
        </w:rPr>
        <w:t>овышение пожарной опасности в результате наступления неблагоприятных климатических условий, в том числе:</w:t>
      </w:r>
    </w:p>
    <w:p w14:paraId="2B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 xml:space="preserve">- </w:t>
      </w:r>
      <w:r>
        <w:rPr>
          <w:color w:val="282828"/>
          <w:sz w:val="28"/>
        </w:rPr>
        <w:t xml:space="preserve">повышение </w:t>
      </w:r>
      <w:r>
        <w:rPr>
          <w:color w:val="282828"/>
          <w:sz w:val="28"/>
        </w:rPr>
        <w:t>температур</w:t>
      </w:r>
      <w:r>
        <w:rPr>
          <w:color w:val="282828"/>
          <w:sz w:val="28"/>
        </w:rPr>
        <w:t>ы</w:t>
      </w:r>
      <w:r>
        <w:rPr>
          <w:color w:val="282828"/>
          <w:sz w:val="28"/>
        </w:rPr>
        <w:t xml:space="preserve"> воздуха </w:t>
      </w:r>
      <w:r>
        <w:rPr>
          <w:color w:val="282828"/>
          <w:sz w:val="28"/>
        </w:rPr>
        <w:t xml:space="preserve">до </w:t>
      </w:r>
      <w:r>
        <w:rPr>
          <w:sz w:val="28"/>
        </w:rPr>
        <w:t>+30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C </w:t>
      </w:r>
      <w:r>
        <w:rPr>
          <w:color w:val="282828"/>
          <w:sz w:val="28"/>
        </w:rPr>
        <w:t>и выше в течение семи суток;</w:t>
      </w:r>
    </w:p>
    <w:p w14:paraId="2C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 xml:space="preserve">- сильный ветер </w:t>
      </w:r>
      <w:r>
        <w:rPr>
          <w:color w:val="282828"/>
          <w:sz w:val="28"/>
        </w:rPr>
        <w:t>(в том числе смерчи и шквалы)</w:t>
      </w:r>
      <w:r>
        <w:rPr>
          <w:color w:val="282828"/>
          <w:sz w:val="28"/>
        </w:rPr>
        <w:t xml:space="preserve"> со скоростью ветра в порывах 30 и более метров в секунду.</w:t>
      </w:r>
    </w:p>
    <w:p w14:paraId="2D000000">
      <w:pPr>
        <w:ind w:firstLine="709"/>
        <w:jc w:val="both"/>
        <w:rPr>
          <w:color w:val="282828"/>
          <w:sz w:val="28"/>
        </w:rPr>
      </w:pPr>
      <w:r>
        <w:rPr>
          <w:color w:val="282828"/>
          <w:sz w:val="28"/>
        </w:rPr>
        <w:t>6</w:t>
      </w:r>
      <w:r>
        <w:rPr>
          <w:color w:val="282828"/>
          <w:sz w:val="28"/>
        </w:rPr>
        <w:t>. П</w:t>
      </w:r>
      <w:r>
        <w:rPr>
          <w:color w:val="282828"/>
          <w:sz w:val="28"/>
        </w:rPr>
        <w:t>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2E000000">
      <w:pPr>
        <w:pStyle w:val="Style_3"/>
        <w:spacing w:after="0" w:before="0"/>
        <w:ind w:firstLine="709"/>
        <w:jc w:val="both"/>
        <w:rPr>
          <w:b w:val="0"/>
          <w:sz w:val="28"/>
        </w:rPr>
      </w:pPr>
    </w:p>
    <w:p w14:paraId="2F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0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1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2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3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4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5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6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7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8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9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A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B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C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D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E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3F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Приложение № </w:t>
      </w:r>
      <w:r>
        <w:rPr>
          <w:rFonts w:ascii="Arial" w:hAnsi="Arial"/>
          <w:b w:val="0"/>
          <w:sz w:val="24"/>
        </w:rPr>
        <w:t>2</w:t>
      </w:r>
      <w:r>
        <w:rPr>
          <w:rFonts w:ascii="Arial" w:hAnsi="Arial"/>
          <w:b w:val="0"/>
          <w:sz w:val="24"/>
        </w:rPr>
        <w:t xml:space="preserve"> к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постановлению</w:t>
      </w:r>
    </w:p>
    <w:p w14:paraId="40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администрации Усть-питского сельсовета </w:t>
      </w:r>
    </w:p>
    <w:p w14:paraId="41000000">
      <w:pPr>
        <w:pStyle w:val="Style_3"/>
        <w:spacing w:after="0" w:before="0"/>
        <w:ind w:firstLine="0" w:left="5387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от 27.07.2023г. № 31-п.</w:t>
      </w:r>
    </w:p>
    <w:p w14:paraId="42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43000000">
      <w:pPr>
        <w:pStyle w:val="Style_3"/>
        <w:spacing w:after="0" w:before="0"/>
        <w:ind w:firstLine="0" w:left="5387"/>
        <w:jc w:val="center"/>
        <w:rPr>
          <w:b w:val="0"/>
          <w:sz w:val="20"/>
        </w:rPr>
      </w:pPr>
    </w:p>
    <w:p w14:paraId="44000000">
      <w:pPr>
        <w:pStyle w:val="Style_3"/>
        <w:spacing w:after="0" w:before="0"/>
        <w:ind w:firstLine="0" w:left="426"/>
        <w:jc w:val="center"/>
        <w:rPr>
          <w:b w:val="0"/>
          <w:sz w:val="20"/>
        </w:rPr>
      </w:pPr>
      <w:r>
        <w:rPr>
          <w:b w:val="0"/>
          <w:sz w:val="20"/>
        </w:rPr>
        <w:t xml:space="preserve">    </w:t>
      </w:r>
    </w:p>
    <w:p w14:paraId="45000000">
      <w:pPr>
        <w:pStyle w:val="Style_3"/>
        <w:spacing w:after="0" w:before="0"/>
        <w:ind/>
        <w:jc w:val="center"/>
        <w:rPr>
          <w:rStyle w:val="Style_4_ch"/>
          <w:b w:val="0"/>
          <w:color w:val="282828"/>
          <w:sz w:val="28"/>
          <w:highlight w:val="white"/>
        </w:rPr>
      </w:pPr>
      <w:r>
        <w:rPr>
          <w:rStyle w:val="Style_4_ch"/>
          <w:b w:val="1"/>
          <w:color w:val="282828"/>
          <w:sz w:val="28"/>
          <w:highlight w:val="white"/>
        </w:rPr>
        <w:t>Перечень</w:t>
      </w:r>
    </w:p>
    <w:p w14:paraId="46000000">
      <w:pPr>
        <w:pStyle w:val="Style_3"/>
        <w:spacing w:after="0" w:before="0"/>
        <w:ind/>
        <w:jc w:val="center"/>
        <w:rPr>
          <w:rStyle w:val="Style_4_ch"/>
          <w:b w:val="0"/>
          <w:color w:val="282828"/>
          <w:sz w:val="28"/>
          <w:highlight w:val="white"/>
        </w:rPr>
      </w:pPr>
      <w:r>
        <w:rPr>
          <w:rStyle w:val="Style_4_ch"/>
          <w:b w:val="1"/>
          <w:color w:val="282828"/>
          <w:sz w:val="28"/>
          <w:highlight w:val="white"/>
        </w:rPr>
        <w:t>дополнительных требований пожарной безопасности,</w:t>
      </w:r>
    </w:p>
    <w:p w14:paraId="47000000">
      <w:pPr>
        <w:pStyle w:val="Style_3"/>
        <w:spacing w:after="0" w:before="0"/>
        <w:ind/>
        <w:jc w:val="center"/>
        <w:rPr>
          <w:b w:val="0"/>
          <w:sz w:val="28"/>
        </w:rPr>
      </w:pPr>
      <w:r>
        <w:rPr>
          <w:rStyle w:val="Style_4_ch"/>
          <w:b w:val="1"/>
          <w:color w:val="282828"/>
          <w:sz w:val="28"/>
          <w:highlight w:val="white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14:paraId="48000000">
      <w:pPr>
        <w:pStyle w:val="Style_3"/>
        <w:spacing w:after="0" w:before="0"/>
        <w:ind w:firstLine="709"/>
        <w:jc w:val="both"/>
        <w:rPr>
          <w:b w:val="0"/>
          <w:sz w:val="28"/>
        </w:rPr>
      </w:pPr>
    </w:p>
    <w:p w14:paraId="49000000">
      <w:pPr>
        <w:pStyle w:val="Style_5"/>
        <w:spacing w:after="0" w:before="0"/>
        <w:ind w:firstLine="709" w:right="20"/>
        <w:rPr>
          <w:spacing w:val="0"/>
          <w:sz w:val="28"/>
        </w:rPr>
      </w:pPr>
      <w:r>
        <w:rPr>
          <w:spacing w:val="0"/>
          <w:sz w:val="28"/>
        </w:rPr>
        <w:t>В рамках обеспечения особого противопожарного режима в детских оздоровительн</w:t>
      </w:r>
      <w:r>
        <w:rPr>
          <w:spacing w:val="0"/>
          <w:sz w:val="28"/>
        </w:rPr>
        <w:t>ых организациях и СНТ, граничащих с лесными участками разрабатываются и проводятся следующие мероприятия:</w:t>
      </w:r>
    </w:p>
    <w:p w14:paraId="4A000000">
      <w:pPr>
        <w:pStyle w:val="Style_5"/>
        <w:spacing w:after="0" w:before="0"/>
        <w:ind w:firstLine="689" w:left="20"/>
        <w:rPr>
          <w:spacing w:val="0"/>
          <w:sz w:val="28"/>
        </w:rPr>
      </w:pPr>
      <w:r>
        <w:rPr>
          <w:sz w:val="28"/>
          <w:highlight w:val="white"/>
        </w:rPr>
        <w:t xml:space="preserve">1. </w:t>
      </w:r>
      <w:r>
        <w:rPr>
          <w:spacing w:val="0"/>
          <w:sz w:val="28"/>
        </w:rPr>
        <w:t>Создается оперативный штаб по профилактике пожаров и по борьбе с ними</w:t>
      </w:r>
      <w:r>
        <w:rPr>
          <w:spacing w:val="0"/>
          <w:sz w:val="28"/>
        </w:rPr>
        <w:t>.</w:t>
      </w:r>
    </w:p>
    <w:p w14:paraId="4B000000">
      <w:pPr>
        <w:pStyle w:val="Style_5"/>
        <w:spacing w:after="0" w:before="0"/>
        <w:ind w:firstLine="689" w:left="20"/>
        <w:rPr>
          <w:spacing w:val="0"/>
          <w:sz w:val="28"/>
        </w:rPr>
      </w:pPr>
      <w:r>
        <w:rPr>
          <w:spacing w:val="0"/>
          <w:sz w:val="28"/>
        </w:rPr>
        <w:t xml:space="preserve">2. Информируются в установленном законодательством порядке уполномоченные органы о нарушениях требования пожарной безопасности и </w:t>
      </w:r>
      <w:r>
        <w:rPr>
          <w:spacing w:val="0"/>
          <w:sz w:val="28"/>
        </w:rPr>
        <w:t xml:space="preserve">о </w:t>
      </w:r>
      <w:r>
        <w:rPr>
          <w:spacing w:val="0"/>
          <w:sz w:val="28"/>
        </w:rPr>
        <w:t>мерах по их соблюдению.</w:t>
      </w:r>
    </w:p>
    <w:p w14:paraId="4C000000">
      <w:pPr>
        <w:pStyle w:val="Style_3"/>
        <w:spacing w:after="0" w:before="0"/>
        <w:ind w:firstLine="709"/>
        <w:jc w:val="both"/>
        <w:rPr>
          <w:b w:val="0"/>
          <w:sz w:val="28"/>
          <w:highlight w:val="white"/>
        </w:rPr>
      </w:pPr>
      <w:r>
        <w:rPr>
          <w:b w:val="0"/>
          <w:sz w:val="28"/>
          <w:highlight w:val="white"/>
        </w:rPr>
        <w:t xml:space="preserve">3. </w:t>
      </w:r>
      <w:r>
        <w:rPr>
          <w:b w:val="0"/>
          <w:sz w:val="28"/>
        </w:rPr>
        <w:t xml:space="preserve">Руководителям детских оздоровительных </w:t>
      </w:r>
      <w:r>
        <w:rPr>
          <w:b w:val="0"/>
          <w:sz w:val="28"/>
        </w:rPr>
        <w:t>организаций</w:t>
      </w:r>
      <w:r>
        <w:rPr>
          <w:b w:val="0"/>
          <w:sz w:val="28"/>
        </w:rPr>
        <w:t xml:space="preserve"> и </w:t>
      </w:r>
      <w:r>
        <w:rPr>
          <w:b w:val="0"/>
          <w:sz w:val="28"/>
          <w:highlight w:val="white"/>
        </w:rPr>
        <w:t xml:space="preserve">председателям </w:t>
      </w:r>
      <w:r>
        <w:rPr>
          <w:b w:val="0"/>
          <w:sz w:val="28"/>
          <w:highlight w:val="white"/>
        </w:rPr>
        <w:t xml:space="preserve">СНТ </w:t>
      </w:r>
      <w:r>
        <w:rPr>
          <w:b w:val="0"/>
          <w:sz w:val="28"/>
          <w:highlight w:val="white"/>
        </w:rPr>
        <w:t>рекомендуется</w:t>
      </w:r>
      <w:r>
        <w:rPr>
          <w:b w:val="0"/>
          <w:sz w:val="28"/>
          <w:highlight w:val="white"/>
        </w:rPr>
        <w:t>:</w:t>
      </w:r>
      <w:r>
        <w:rPr>
          <w:b w:val="0"/>
          <w:sz w:val="28"/>
          <w:highlight w:val="white"/>
        </w:rPr>
        <w:t xml:space="preserve"> </w:t>
      </w:r>
    </w:p>
    <w:p w14:paraId="4D000000">
      <w:pPr>
        <w:pStyle w:val="Style_3"/>
        <w:spacing w:after="0" w:before="0"/>
        <w:ind w:firstLine="709"/>
        <w:jc w:val="both"/>
        <w:rPr>
          <w:b w:val="0"/>
          <w:sz w:val="28"/>
          <w:highlight w:val="white"/>
        </w:rPr>
      </w:pPr>
      <w:r>
        <w:rPr>
          <w:b w:val="0"/>
          <w:sz w:val="28"/>
          <w:highlight w:val="white"/>
        </w:rPr>
        <w:t>разраб</w:t>
      </w:r>
      <w:r>
        <w:rPr>
          <w:b w:val="0"/>
          <w:sz w:val="28"/>
          <w:highlight w:val="white"/>
        </w:rPr>
        <w:t>о</w:t>
      </w:r>
      <w:r>
        <w:rPr>
          <w:b w:val="0"/>
          <w:sz w:val="28"/>
          <w:highlight w:val="white"/>
        </w:rPr>
        <w:t>тать План дополнительных мероприятий по обеспечению пожарной безопасности, в том числе утверд</w:t>
      </w:r>
      <w:r>
        <w:rPr>
          <w:b w:val="0"/>
          <w:sz w:val="28"/>
          <w:highlight w:val="white"/>
        </w:rPr>
        <w:t>ить</w:t>
      </w:r>
      <w:r>
        <w:rPr>
          <w:b w:val="0"/>
          <w:sz w:val="28"/>
          <w:highlight w:val="white"/>
        </w:rPr>
        <w:t xml:space="preserve">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14:paraId="4E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4.</w:t>
      </w:r>
      <w:r>
        <w:rPr>
          <w:b w:val="1"/>
          <w:sz w:val="28"/>
          <w:highlight w:val="white"/>
        </w:rPr>
        <w:t xml:space="preserve"> </w:t>
      </w:r>
      <w:r>
        <w:rPr>
          <w:spacing w:val="0"/>
          <w:sz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>
        <w:rPr>
          <w:sz w:val="28"/>
          <w:highlight w:val="white"/>
        </w:rPr>
        <w:t>патрулировани</w:t>
      </w:r>
      <w:r>
        <w:rPr>
          <w:sz w:val="28"/>
          <w:highlight w:val="white"/>
        </w:rPr>
        <w:t>я</w:t>
      </w:r>
      <w:r>
        <w:rPr>
          <w:sz w:val="28"/>
          <w:highlight w:val="white"/>
        </w:rPr>
        <w:t xml:space="preserve"> межведомственны</w:t>
      </w:r>
      <w:r>
        <w:rPr>
          <w:sz w:val="28"/>
          <w:highlight w:val="white"/>
        </w:rPr>
        <w:t>ми</w:t>
      </w:r>
      <w:r>
        <w:rPr>
          <w:sz w:val="28"/>
          <w:highlight w:val="white"/>
        </w:rPr>
        <w:t xml:space="preserve"> профилактически</w:t>
      </w:r>
      <w:r>
        <w:rPr>
          <w:sz w:val="28"/>
          <w:highlight w:val="white"/>
        </w:rPr>
        <w:t>ми</w:t>
      </w:r>
      <w:r>
        <w:rPr>
          <w:sz w:val="28"/>
          <w:highlight w:val="white"/>
        </w:rPr>
        <w:t xml:space="preserve"> групп</w:t>
      </w:r>
      <w:r>
        <w:rPr>
          <w:sz w:val="28"/>
          <w:highlight w:val="white"/>
        </w:rPr>
        <w:t>ами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в которые включаются </w:t>
      </w:r>
      <w:r>
        <w:rPr>
          <w:sz w:val="28"/>
          <w:highlight w:val="white"/>
        </w:rPr>
        <w:t xml:space="preserve">работники администрации муниципального образования, </w:t>
      </w:r>
      <w:r>
        <w:rPr>
          <w:sz w:val="28"/>
          <w:highlight w:val="white"/>
        </w:rPr>
        <w:t xml:space="preserve">работники организаций, </w:t>
      </w:r>
      <w:r>
        <w:rPr>
          <w:sz w:val="28"/>
          <w:highlight w:val="white"/>
        </w:rPr>
        <w:t>добровольны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 xml:space="preserve"> пожарны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, граждан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 xml:space="preserve"> Российской Федерации</w:t>
      </w:r>
      <w:r>
        <w:rPr>
          <w:sz w:val="28"/>
          <w:highlight w:val="white"/>
        </w:rPr>
        <w:t xml:space="preserve">, сотрудники ОМВД, </w:t>
      </w:r>
      <w:r>
        <w:rPr>
          <w:sz w:val="28"/>
          <w:highlight w:val="white"/>
        </w:rPr>
        <w:t>Росгвардии,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МЧС России (по согласованию)</w:t>
      </w:r>
      <w:r>
        <w:rPr>
          <w:sz w:val="28"/>
          <w:highlight w:val="white"/>
        </w:rPr>
        <w:t>.</w:t>
      </w:r>
    </w:p>
    <w:p w14:paraId="4F000000">
      <w:pPr>
        <w:pStyle w:val="Style_5"/>
        <w:spacing w:after="0" w:before="0"/>
        <w:ind w:firstLine="540" w:left="20" w:right="20"/>
        <w:rPr>
          <w:spacing w:val="0"/>
          <w:sz w:val="28"/>
        </w:rPr>
      </w:pPr>
      <w:r>
        <w:rPr>
          <w:spacing w:val="0"/>
          <w:sz w:val="28"/>
        </w:rPr>
        <w:t xml:space="preserve">5. </w:t>
      </w:r>
      <w:r>
        <w:rPr>
          <w:spacing w:val="0"/>
          <w:sz w:val="28"/>
        </w:rPr>
        <w:t>Организуется круглосуточное дежурство имеющихся подразделений добровольной пожарной команды и пожарной (приспособленной для целей пожаротушения) техники</w:t>
      </w:r>
      <w:r>
        <w:rPr>
          <w:spacing w:val="0"/>
          <w:sz w:val="28"/>
        </w:rPr>
        <w:t>.</w:t>
      </w:r>
    </w:p>
    <w:p w14:paraId="50000000">
      <w:pPr>
        <w:pStyle w:val="Style_5"/>
        <w:spacing w:after="0" w:before="0"/>
        <w:ind w:firstLine="540" w:left="20" w:right="20"/>
        <w:rPr>
          <w:sz w:val="28"/>
        </w:rPr>
      </w:pPr>
      <w:r>
        <w:rPr>
          <w:sz w:val="28"/>
          <w:highlight w:val="white"/>
        </w:rPr>
        <w:t>6. П</w:t>
      </w:r>
      <w:r>
        <w:rPr>
          <w:sz w:val="28"/>
        </w:rPr>
        <w:t xml:space="preserve">роизводится комплекс работ по </w:t>
      </w:r>
      <w:r>
        <w:rPr>
          <w:sz w:val="28"/>
        </w:rPr>
        <w:t xml:space="preserve">дополнительному </w:t>
      </w:r>
      <w:r>
        <w:rPr>
          <w:sz w:val="28"/>
        </w:rPr>
        <w:t>устройству, очистке и обновлению защитных (минерализованных) полос в местах примыкания лесных массивов, полей, болот к территориям</w:t>
      </w:r>
      <w:r>
        <w:rPr>
          <w:sz w:val="28"/>
        </w:rPr>
        <w:t xml:space="preserve"> </w:t>
      </w:r>
      <w:r>
        <w:rPr>
          <w:spacing w:val="0"/>
          <w:sz w:val="28"/>
        </w:rPr>
        <w:t>детских оздоровительных организаци</w:t>
      </w:r>
      <w:r>
        <w:rPr>
          <w:sz w:val="28"/>
        </w:rPr>
        <w:t>й,</w:t>
      </w:r>
      <w:r>
        <w:rPr>
          <w:sz w:val="28"/>
        </w:rPr>
        <w:t xml:space="preserve"> </w:t>
      </w:r>
      <w:r>
        <w:rPr>
          <w:sz w:val="28"/>
        </w:rPr>
        <w:t xml:space="preserve">СНТ </w:t>
      </w:r>
      <w:r>
        <w:rPr>
          <w:sz w:val="28"/>
        </w:rPr>
        <w:t>и отдельно стоящим объектам, расположенным в непосредственной близости от них</w:t>
      </w:r>
      <w:r>
        <w:rPr>
          <w:sz w:val="28"/>
        </w:rPr>
        <w:t>.</w:t>
      </w:r>
    </w:p>
    <w:p w14:paraId="51000000">
      <w:pPr>
        <w:pStyle w:val="Style_5"/>
        <w:spacing w:after="0" w:before="0"/>
        <w:ind w:firstLine="540" w:left="20" w:right="20"/>
        <w:rPr>
          <w:sz w:val="28"/>
        </w:rPr>
      </w:pPr>
      <w:r>
        <w:rPr>
          <w:sz w:val="28"/>
        </w:rPr>
        <w:t>7. Гражданам рекомендуется</w:t>
      </w:r>
      <w:r>
        <w:rPr>
          <w:sz w:val="28"/>
        </w:rPr>
        <w:t xml:space="preserve"> предусм</w:t>
      </w:r>
      <w:r>
        <w:rPr>
          <w:sz w:val="28"/>
        </w:rPr>
        <w:t>о</w:t>
      </w:r>
      <w:r>
        <w:rPr>
          <w:sz w:val="28"/>
        </w:rPr>
        <w:t>тр</w:t>
      </w:r>
      <w:r>
        <w:rPr>
          <w:sz w:val="28"/>
        </w:rPr>
        <w:t>еть</w:t>
      </w:r>
      <w:r>
        <w:rPr>
          <w:sz w:val="28"/>
        </w:rPr>
        <w:t xml:space="preserve"> </w:t>
      </w:r>
      <w:r>
        <w:rPr>
          <w:sz w:val="28"/>
        </w:rPr>
        <w:t xml:space="preserve">дополнительный </w:t>
      </w:r>
      <w:r>
        <w:rPr>
          <w:sz w:val="28"/>
        </w:rPr>
        <w:t>запас первичных средств пожаротушения и противопожарного инвентаря (бочки с водой, лоп</w:t>
      </w:r>
      <w:r>
        <w:rPr>
          <w:sz w:val="28"/>
        </w:rPr>
        <w:t>аты, ведра, ломы, багры и т.п.).</w:t>
      </w:r>
    </w:p>
    <w:p w14:paraId="52000000">
      <w:pPr>
        <w:pStyle w:val="Style_6"/>
        <w:spacing w:line="240" w:lineRule="auto"/>
        <w:ind w:firstLine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Организуется </w:t>
      </w:r>
      <w:r>
        <w:rPr>
          <w:rFonts w:ascii="Times New Roman" w:hAnsi="Times New Roman"/>
          <w:sz w:val="28"/>
        </w:rPr>
        <w:t>подготовка водовозной и землеройной техники для возможного использования в тушении пожаров</w:t>
      </w:r>
      <w:r>
        <w:rPr>
          <w:rFonts w:ascii="Times New Roman" w:hAnsi="Times New Roman"/>
          <w:sz w:val="28"/>
        </w:rPr>
        <w:t xml:space="preserve">, а также техники для эвакуации людей </w:t>
      </w:r>
      <w:r>
        <w:rPr>
          <w:rFonts w:ascii="Times New Roman" w:hAnsi="Times New Roman"/>
          <w:spacing w:val="0"/>
          <w:sz w:val="28"/>
        </w:rPr>
        <w:t>(в том числе обеспечение ее водительским составом и горюче-смазочными материалами)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6"/>
        <w:spacing w:line="240" w:lineRule="auto"/>
        <w:ind w:firstLine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Организуется</w:t>
      </w:r>
      <w:r>
        <w:rPr>
          <w:rFonts w:ascii="Times New Roman" w:hAnsi="Times New Roman"/>
          <w:sz w:val="28"/>
        </w:rPr>
        <w:t xml:space="preserve"> оказание практической помощи населению Усть-Питского сельсовета</w:t>
      </w:r>
      <w:r>
        <w:rPr>
          <w:rFonts w:ascii="Times New Roman" w:hAnsi="Times New Roman"/>
          <w:sz w:val="28"/>
        </w:rPr>
        <w:t xml:space="preserve"> по вывозу сухой травы и мусора с придомовых территорий.</w:t>
      </w:r>
    </w:p>
    <w:p w14:paraId="54000000">
      <w:pPr>
        <w:pStyle w:val="Style_6"/>
        <w:spacing w:line="240" w:lineRule="auto"/>
        <w:ind w:firstLine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55000000">
      <w:pPr>
        <w:pStyle w:val="Style_6"/>
        <w:spacing w:line="240" w:lineRule="auto"/>
        <w:ind w:firstLine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Организуется</w:t>
      </w:r>
      <w:r>
        <w:rPr>
          <w:rFonts w:ascii="Times New Roman" w:hAnsi="Times New Roman"/>
          <w:sz w:val="28"/>
        </w:rPr>
        <w:t xml:space="preserve"> незамедлительное оповещение населения о возникших пожарах.</w:t>
      </w:r>
    </w:p>
    <w:p w14:paraId="56000000">
      <w:pPr>
        <w:pStyle w:val="Style_5"/>
        <w:spacing w:after="0" w:before="0"/>
        <w:ind w:firstLine="689" w:left="20" w:right="20"/>
        <w:rPr>
          <w:sz w:val="28"/>
        </w:rPr>
      </w:pPr>
      <w:r>
        <w:rPr>
          <w:sz w:val="28"/>
          <w:highlight w:val="white"/>
        </w:rPr>
        <w:t xml:space="preserve">12. В </w:t>
      </w:r>
      <w:r>
        <w:rPr>
          <w:spacing w:val="0"/>
          <w:sz w:val="28"/>
        </w:rPr>
        <w:t>детских оздоровительных организаци</w:t>
      </w:r>
      <w:r>
        <w:rPr>
          <w:sz w:val="28"/>
        </w:rPr>
        <w:t>ях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>:</w:t>
      </w:r>
    </w:p>
    <w:p w14:paraId="57000000">
      <w:pPr>
        <w:pStyle w:val="Style_5"/>
        <w:spacing w:after="0" w:before="0"/>
        <w:ind w:firstLine="689" w:left="20" w:right="20"/>
        <w:rPr>
          <w:sz w:val="28"/>
        </w:rPr>
      </w:pPr>
      <w:r>
        <w:rPr>
          <w:sz w:val="28"/>
          <w:highlight w:val="white"/>
        </w:rPr>
        <w:t xml:space="preserve">внеочередные </w:t>
      </w:r>
      <w:r>
        <w:rPr>
          <w:sz w:val="28"/>
          <w:highlight w:val="white"/>
        </w:rPr>
        <w:t>беседы по мерам пожарной безопасности и действиям на случай пожар</w:t>
      </w:r>
      <w:r>
        <w:rPr>
          <w:sz w:val="28"/>
          <w:highlight w:val="white"/>
        </w:rPr>
        <w:t>а с каждым ребенком;</w:t>
      </w:r>
    </w:p>
    <w:p w14:paraId="58000000">
      <w:pPr>
        <w:pStyle w:val="Style_3"/>
        <w:spacing w:after="0" w:before="0"/>
        <w:ind w:firstLine="689"/>
        <w:jc w:val="both"/>
        <w:rPr>
          <w:b w:val="0"/>
          <w:sz w:val="28"/>
          <w:highlight w:val="white"/>
        </w:rPr>
      </w:pPr>
      <w:r>
        <w:rPr>
          <w:b w:val="0"/>
          <w:sz w:val="28"/>
          <w:highlight w:val="white"/>
        </w:rPr>
        <w:t>практические тренировки по отработке планов эвакуации на случай пожара.</w:t>
      </w:r>
    </w:p>
    <w:p w14:paraId="59000000">
      <w:pPr>
        <w:pStyle w:val="Style_3"/>
        <w:spacing w:after="0" w:before="0"/>
        <w:ind w:firstLine="689"/>
        <w:jc w:val="both"/>
        <w:rPr>
          <w:b w:val="0"/>
          <w:sz w:val="28"/>
        </w:rPr>
      </w:pPr>
      <w:r>
        <w:rPr>
          <w:b w:val="0"/>
          <w:sz w:val="28"/>
          <w:highlight w:val="white"/>
        </w:rPr>
        <w:t xml:space="preserve">13.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редусматриваются мероприятия, исключающие возможность переброса огня от </w:t>
      </w:r>
      <w:r>
        <w:rPr>
          <w:b w:val="0"/>
          <w:sz w:val="28"/>
        </w:rPr>
        <w:t xml:space="preserve">природных, ландшафтных </w:t>
      </w:r>
      <w:r>
        <w:rPr>
          <w:b w:val="0"/>
          <w:sz w:val="28"/>
        </w:rPr>
        <w:t>пожаров на здания и сооружения учреждений и на прилегающие к ним зоны</w:t>
      </w:r>
      <w:r>
        <w:rPr>
          <w:b w:val="0"/>
          <w:sz w:val="28"/>
        </w:rPr>
        <w:t>.</w:t>
      </w:r>
    </w:p>
    <w:p w14:paraId="5A000000">
      <w:pPr>
        <w:pStyle w:val="Style_5"/>
        <w:spacing w:after="0" w:before="0"/>
        <w:ind w:firstLine="540" w:left="20" w:right="20"/>
        <w:rPr>
          <w:spacing w:val="0"/>
          <w:sz w:val="28"/>
        </w:rPr>
      </w:pPr>
      <w:r>
        <w:rPr>
          <w:spacing w:val="0"/>
          <w:sz w:val="28"/>
        </w:rPr>
        <w:t>14. О</w:t>
      </w:r>
      <w:r>
        <w:rPr>
          <w:spacing w:val="0"/>
          <w:sz w:val="28"/>
        </w:rPr>
        <w:t>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14:paraId="5B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15</w:t>
      </w:r>
      <w:r>
        <w:rPr>
          <w:sz w:val="28"/>
          <w:highlight w:val="white"/>
        </w:rPr>
        <w:t>. На время действия особого противопожарного режима запре</w:t>
      </w:r>
      <w:r>
        <w:rPr>
          <w:sz w:val="28"/>
          <w:highlight w:val="white"/>
        </w:rPr>
        <w:t xml:space="preserve">щается </w:t>
      </w:r>
      <w:r>
        <w:rPr>
          <w:sz w:val="28"/>
          <w:highlight w:val="white"/>
        </w:rPr>
        <w:t>(мероприятия выбираются в соответствии со складывающейся обстановкой)</w:t>
      </w:r>
      <w:r>
        <w:rPr>
          <w:sz w:val="28"/>
          <w:highlight w:val="white"/>
        </w:rPr>
        <w:t>:</w:t>
      </w:r>
    </w:p>
    <w:p w14:paraId="5C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sz w:val="28"/>
          <w:highlight w:val="white"/>
        </w:rPr>
        <w:t>;</w:t>
      </w:r>
    </w:p>
    <w:p w14:paraId="5D000000">
      <w:pPr>
        <w:pStyle w:val="Style_5"/>
        <w:spacing w:after="0" w:before="0"/>
        <w:ind w:firstLine="540" w:left="20" w:right="20"/>
        <w:rPr>
          <w:sz w:val="28"/>
        </w:rPr>
      </w:pPr>
      <w:r>
        <w:rPr>
          <w:sz w:val="28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>
        <w:rPr>
          <w:sz w:val="28"/>
        </w:rPr>
        <w:t xml:space="preserve"> </w:t>
      </w:r>
      <w:r>
        <w:rPr>
          <w:sz w:val="28"/>
        </w:rPr>
        <w:t>для оказания услуг общественного питания, а также в зонах для приготовления и приема пищи;</w:t>
      </w:r>
    </w:p>
    <w:p w14:paraId="5E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>
        <w:rPr>
          <w:sz w:val="28"/>
        </w:rPr>
        <w:t>;</w:t>
      </w:r>
    </w:p>
    <w:p w14:paraId="5F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посещение мест отдыха в лесных массивах;</w:t>
      </w:r>
    </w:p>
    <w:p w14:paraId="60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отжиг стерни и сухой травы;</w:t>
      </w:r>
    </w:p>
    <w:p w14:paraId="61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посещение гражданами лесов;</w:t>
      </w:r>
    </w:p>
    <w:p w14:paraId="62000000">
      <w:pPr>
        <w:pStyle w:val="Style_5"/>
        <w:spacing w:after="0" w:before="0"/>
        <w:ind w:firstLine="540" w:left="20" w:right="20"/>
        <w:rPr>
          <w:sz w:val="28"/>
          <w:highlight w:val="white"/>
        </w:rPr>
      </w:pPr>
      <w:r>
        <w:rPr>
          <w:sz w:val="28"/>
          <w:highlight w:val="white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3000000">
      <w:pPr>
        <w:pStyle w:val="Style_5"/>
        <w:spacing w:after="0" w:before="0" w:line="240" w:lineRule="auto"/>
        <w:ind w:firstLine="709"/>
        <w:rPr>
          <w:spacing w:val="0"/>
          <w:sz w:val="28"/>
        </w:rPr>
      </w:pPr>
      <w:r>
        <w:rPr>
          <w:spacing w:val="0"/>
          <w:sz w:val="28"/>
        </w:rPr>
        <w:t>1</w:t>
      </w:r>
      <w:r>
        <w:rPr>
          <w:spacing w:val="0"/>
          <w:sz w:val="28"/>
        </w:rPr>
        <w:t>6</w:t>
      </w:r>
      <w:r>
        <w:rPr>
          <w:spacing w:val="0"/>
          <w:sz w:val="28"/>
        </w:rPr>
        <w:t xml:space="preserve">. </w:t>
      </w:r>
      <w:r>
        <w:rPr>
          <w:sz w:val="28"/>
          <w:highlight w:val="white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sectPr>
      <w:pgSz w:h="16838" w:w="11906"/>
      <w:pgMar w:bottom="964" w:footer="709" w:gutter="0" w:header="709" w:left="1418" w:right="851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420" w:left="112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5" w:type="paragraph">
    <w:name w:val="Основной текст1"/>
    <w:basedOn w:val="Style_7"/>
    <w:link w:val="Style_5_ch"/>
    <w:pPr>
      <w:widowControl w:val="0"/>
      <w:spacing w:after="300" w:before="720" w:line="322" w:lineRule="exact"/>
      <w:ind/>
      <w:jc w:val="both"/>
    </w:pPr>
    <w:rPr>
      <w:spacing w:val="1"/>
      <w:sz w:val="20"/>
    </w:rPr>
  </w:style>
  <w:style w:styleId="Style_5_ch" w:type="character">
    <w:name w:val="Основной текст1"/>
    <w:basedOn w:val="Style_7_ch"/>
    <w:link w:val="Style_5"/>
    <w:rPr>
      <w:spacing w:val="1"/>
      <w:sz w:val="20"/>
    </w:rPr>
  </w:style>
  <w:style w:styleId="Style_12" w:type="paragraph">
    <w:name w:val="heading 3"/>
    <w:next w:val="Style_7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" w:type="paragraph">
    <w:name w:val="Normal (Web)"/>
    <w:basedOn w:val="Style_7"/>
    <w:link w:val="Style_1_ch"/>
    <w:pPr>
      <w:spacing w:after="122"/>
      <w:ind/>
    </w:pPr>
  </w:style>
  <w:style w:styleId="Style_1_ch" w:type="character">
    <w:name w:val="Normal (Web)"/>
    <w:basedOn w:val="Style_7_ch"/>
    <w:link w:val="Style_1"/>
  </w:style>
  <w:style w:styleId="Style_6" w:type="paragraph">
    <w:name w:val="Основной текст3"/>
    <w:basedOn w:val="Style_7"/>
    <w:link w:val="Style_6_ch"/>
    <w:pPr>
      <w:widowControl w:val="0"/>
      <w:spacing w:line="691" w:lineRule="exact"/>
      <w:ind/>
    </w:pPr>
    <w:rPr>
      <w:rFonts w:ascii="Arial" w:hAnsi="Arial"/>
      <w:spacing w:val="-2"/>
      <w:sz w:val="26"/>
    </w:rPr>
  </w:style>
  <w:style w:styleId="Style_6_ch" w:type="character">
    <w:name w:val="Основной текст3"/>
    <w:basedOn w:val="Style_7_ch"/>
    <w:link w:val="Style_6"/>
    <w:rPr>
      <w:rFonts w:ascii="Arial" w:hAnsi="Arial"/>
      <w:spacing w:val="-2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formattext topleveltext"/>
    <w:basedOn w:val="Style_7"/>
    <w:link w:val="Style_16_ch"/>
    <w:pPr>
      <w:spacing w:afterAutospacing="on" w:beforeAutospacing="on"/>
      <w:ind/>
    </w:pPr>
  </w:style>
  <w:style w:styleId="Style_16_ch" w:type="character">
    <w:name w:val="formattext topleveltext"/>
    <w:basedOn w:val="Style_7_ch"/>
    <w:link w:val="Style_16"/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88CC"/>
      <w:u w:val="none"/>
    </w:rPr>
  </w:style>
  <w:style w:styleId="Style_2_ch" w:type="character">
    <w:name w:val="Hyperlink"/>
    <w:link w:val="Style_2"/>
    <w:rPr>
      <w:color w:val="0088CC"/>
      <w:u w:val="non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7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7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7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7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7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7"/>
    <w:link w:val="Style_3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3_ch" w:type="character">
    <w:name w:val="heading 2"/>
    <w:basedOn w:val="Style_7_ch"/>
    <w:link w:val="Style_3"/>
    <w:rPr>
      <w:b w:val="1"/>
      <w:sz w:val="3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2023-07-31T03:54:06Z</dcterms:modified>
</cp:coreProperties>
</file>