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РОССИЙСКАЯ ФЕДЕРАЦИЯ</w:t>
      </w:r>
    </w:p>
    <w:p w14:paraId="06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УСТЬ-ПИТСКИЙ СЕЛЬСКИЙ СОВЕТ ДЕПУТАТОВ</w:t>
      </w:r>
    </w:p>
    <w:p w14:paraId="07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ЕНИСЕЙСКОГО РАЙОНА </w:t>
      </w:r>
    </w:p>
    <w:p w14:paraId="08000000">
      <w:pPr>
        <w:ind/>
        <w:jc w:val="center"/>
        <w:rPr>
          <w:rFonts w:ascii="Arial" w:hAnsi="Arial"/>
          <w:b w:val="1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КРАСНОЯРСКОГО КРАЯ</w:t>
      </w:r>
    </w:p>
    <w:p w14:paraId="09000000">
      <w:pPr>
        <w:widowControl w:val="0"/>
        <w:ind/>
        <w:jc w:val="center"/>
        <w:rPr>
          <w:rFonts w:ascii="Arial" w:hAnsi="Arial"/>
          <w:sz w:val="24"/>
        </w:rPr>
      </w:pPr>
    </w:p>
    <w:p w14:paraId="0A000000">
      <w:pPr>
        <w:widowControl w:val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РЕШЕНИЕ </w:t>
      </w:r>
    </w:p>
    <w:p w14:paraId="0B000000">
      <w:pPr>
        <w:widowControl w:val="0"/>
        <w:ind/>
        <w:jc w:val="center"/>
        <w:rPr>
          <w:rFonts w:ascii="Arial" w:hAnsi="Arial"/>
          <w:sz w:val="24"/>
        </w:rPr>
      </w:pPr>
    </w:p>
    <w:p w14:paraId="0C000000">
      <w:pPr>
        <w:widowControl w:val="0"/>
        <w:ind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27.06.2023г.                                    с.Усть-Пит                                             № 9-3р.</w:t>
      </w:r>
    </w:p>
    <w:p w14:paraId="0D000000">
      <w:pPr>
        <w:widowControl w:val="0"/>
        <w:ind/>
        <w:jc w:val="center"/>
        <w:rPr>
          <w:rFonts w:ascii="Arial" w:hAnsi="Arial"/>
          <w:sz w:val="24"/>
        </w:rPr>
      </w:pPr>
    </w:p>
    <w:p w14:paraId="0E000000">
      <w:pPr>
        <w:widowControl w:val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</w:t>
      </w:r>
    </w:p>
    <w:p w14:paraId="0F000000">
      <w:pPr>
        <w:pStyle w:val="Style_2"/>
        <w:rPr>
          <w:rFonts w:ascii="Arial" w:hAnsi="Arial"/>
          <w:sz w:val="24"/>
        </w:rPr>
      </w:pPr>
      <w:r>
        <w:rPr>
          <w:rFonts w:ascii="Arial" w:hAnsi="Arial"/>
          <w:sz w:val="24"/>
        </w:rPr>
        <w:t>"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Енисейского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Красноярского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края</w:t>
      </w:r>
      <w:r>
        <w:rPr>
          <w:rFonts w:ascii="Arial" w:hAnsi="Arial"/>
          <w:sz w:val="24"/>
        </w:rPr>
        <w:t>"</w:t>
      </w:r>
    </w:p>
    <w:p w14:paraId="10000000">
      <w:pPr>
        <w:rPr>
          <w:rFonts w:ascii="Arial" w:hAnsi="Arial"/>
          <w:sz w:val="24"/>
        </w:rPr>
      </w:pPr>
    </w:p>
    <w:p w14:paraId="1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"http://municipal.garant.ru/document/redirect/12125505/0"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Федеральным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законом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РЕШИЛ</w:t>
      </w:r>
      <w:r>
        <w:rPr>
          <w:rFonts w:ascii="Arial" w:hAnsi="Arial"/>
          <w:sz w:val="24"/>
        </w:rPr>
        <w:t>:</w:t>
      </w:r>
    </w:p>
    <w:p w14:paraId="1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 Утвердить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Енисейского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Красноярского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согласно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приложению</w:t>
      </w:r>
      <w:r>
        <w:rPr>
          <w:rFonts w:ascii="Arial" w:hAnsi="Arial"/>
          <w:sz w:val="24"/>
        </w:rPr>
        <w:t>.</w:t>
      </w:r>
    </w:p>
    <w:p w14:paraId="1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> Контроль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 оставляю за собой</w:t>
      </w:r>
      <w:r>
        <w:rPr>
          <w:rFonts w:ascii="Arial" w:hAnsi="Arial"/>
          <w:sz w:val="24"/>
        </w:rPr>
        <w:t>.</w:t>
      </w:r>
    </w:p>
    <w:p w14:paraId="1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rPr>
          <w:rFonts w:ascii="Arial" w:hAnsi="Arial"/>
          <w:sz w:val="24"/>
        </w:rPr>
        <w:t> 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вступает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силу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следующего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официального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опубликования</w:t>
      </w:r>
      <w:r>
        <w:rPr>
          <w:rFonts w:ascii="Arial" w:hAnsi="Arial"/>
          <w:sz w:val="24"/>
        </w:rPr>
        <w:t xml:space="preserve">  в печатном издании </w:t>
      </w:r>
      <w:r>
        <w:rPr>
          <w:rFonts w:ascii="Arial" w:hAnsi="Arial"/>
          <w:sz w:val="24"/>
        </w:rPr>
        <w:t xml:space="preserve"> "Усть-Питский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вестник"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официальном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сайте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p w14:paraId="15000000">
      <w:pPr>
        <w:ind w:firstLine="559"/>
        <w:rPr>
          <w:rFonts w:ascii="Arial" w:hAnsi="Arial"/>
          <w:sz w:val="24"/>
        </w:rPr>
      </w:pPr>
    </w:p>
    <w:p w14:paraId="16000000">
      <w:pPr>
        <w:rPr>
          <w:rFonts w:ascii="Arial" w:hAnsi="Arial"/>
          <w:sz w:val="24"/>
        </w:rPr>
      </w:pPr>
    </w:p>
    <w:p w14:paraId="17000000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сельсовета                                                                                        </w:t>
      </w:r>
    </w:p>
    <w:p w14:paraId="18000000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Усть-Питского</w:t>
      </w:r>
    </w:p>
    <w:p w14:paraId="19000000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 Совета депутатов                                                                               В.В. Семенов</w:t>
      </w:r>
    </w:p>
    <w:p w14:paraId="1A000000">
      <w:pPr>
        <w:rPr>
          <w:rFonts w:ascii="Arial" w:hAnsi="Arial"/>
          <w:sz w:val="24"/>
        </w:rPr>
      </w:pPr>
    </w:p>
    <w:p w14:paraId="1B000000">
      <w:pPr>
        <w:ind w:firstLine="0"/>
        <w:jc w:val="right"/>
        <w:rPr>
          <w:rFonts w:ascii="Arial" w:hAnsi="Arial"/>
          <w:sz w:val="24"/>
        </w:rPr>
      </w:pPr>
    </w:p>
    <w:p w14:paraId="1C000000">
      <w:pPr>
        <w:ind w:firstLine="0"/>
        <w:jc w:val="right"/>
        <w:rPr>
          <w:rFonts w:ascii="Arial" w:hAnsi="Arial"/>
          <w:sz w:val="24"/>
        </w:rPr>
      </w:pPr>
    </w:p>
    <w:p w14:paraId="1D000000">
      <w:pPr>
        <w:ind w:firstLine="0"/>
        <w:jc w:val="right"/>
        <w:rPr>
          <w:rFonts w:ascii="Arial" w:hAnsi="Arial"/>
          <w:sz w:val="24"/>
        </w:rPr>
      </w:pPr>
    </w:p>
    <w:p w14:paraId="1E000000">
      <w:pPr>
        <w:ind w:firstLine="0"/>
        <w:jc w:val="right"/>
        <w:rPr>
          <w:rFonts w:ascii="Arial" w:hAnsi="Arial"/>
          <w:sz w:val="24"/>
        </w:rPr>
      </w:pPr>
    </w:p>
    <w:p w14:paraId="1F000000">
      <w:pPr>
        <w:ind w:firstLine="0"/>
        <w:jc w:val="right"/>
        <w:rPr>
          <w:rFonts w:ascii="Arial" w:hAnsi="Arial"/>
          <w:sz w:val="24"/>
        </w:rPr>
      </w:pPr>
    </w:p>
    <w:p w14:paraId="20000000">
      <w:pPr>
        <w:ind w:firstLine="0"/>
        <w:jc w:val="right"/>
        <w:rPr>
          <w:rFonts w:ascii="Arial" w:hAnsi="Arial"/>
          <w:sz w:val="24"/>
        </w:rPr>
      </w:pPr>
    </w:p>
    <w:p w14:paraId="21000000">
      <w:pPr>
        <w:ind w:firstLine="0"/>
        <w:jc w:val="right"/>
        <w:rPr>
          <w:rFonts w:ascii="Arial" w:hAnsi="Arial"/>
          <w:sz w:val="24"/>
        </w:rPr>
      </w:pPr>
    </w:p>
    <w:p w14:paraId="22000000">
      <w:pPr>
        <w:ind w:firstLine="0"/>
        <w:jc w:val="right"/>
        <w:rPr>
          <w:rFonts w:ascii="Arial" w:hAnsi="Arial"/>
          <w:sz w:val="24"/>
        </w:rPr>
      </w:pPr>
    </w:p>
    <w:p w14:paraId="23000000">
      <w:pPr>
        <w:ind w:firstLine="0"/>
        <w:jc w:val="right"/>
        <w:rPr>
          <w:rFonts w:ascii="Arial" w:hAnsi="Arial"/>
          <w:sz w:val="24"/>
        </w:rPr>
      </w:pPr>
    </w:p>
    <w:p w14:paraId="24000000">
      <w:pPr>
        <w:ind w:firstLine="0"/>
        <w:jc w:val="right"/>
        <w:rPr>
          <w:rFonts w:ascii="Arial" w:hAnsi="Arial"/>
          <w:sz w:val="24"/>
        </w:rPr>
      </w:pPr>
    </w:p>
    <w:p w14:paraId="25000000">
      <w:pPr>
        <w:ind w:firstLine="0"/>
        <w:jc w:val="right"/>
        <w:rPr>
          <w:rFonts w:ascii="Arial" w:hAnsi="Arial"/>
          <w:sz w:val="24"/>
        </w:rPr>
      </w:pPr>
    </w:p>
    <w:p w14:paraId="26000000">
      <w:pPr>
        <w:ind w:firstLine="0"/>
        <w:jc w:val="right"/>
        <w:rPr>
          <w:rFonts w:ascii="Arial" w:hAnsi="Arial"/>
          <w:sz w:val="24"/>
        </w:rPr>
      </w:pPr>
    </w:p>
    <w:p w14:paraId="27000000">
      <w:pPr>
        <w:ind w:firstLine="0"/>
        <w:jc w:val="right"/>
        <w:rPr>
          <w:rFonts w:ascii="Arial" w:hAnsi="Arial"/>
          <w:sz w:val="24"/>
        </w:rPr>
      </w:pPr>
    </w:p>
    <w:p w14:paraId="28000000">
      <w:pPr>
        <w:ind w:firstLine="0"/>
        <w:jc w:val="right"/>
        <w:rPr>
          <w:rFonts w:ascii="Arial" w:hAnsi="Arial"/>
          <w:sz w:val="24"/>
        </w:rPr>
      </w:pPr>
    </w:p>
    <w:p w14:paraId="29000000">
      <w:pPr>
        <w:ind w:firstLine="0"/>
        <w:jc w:val="right"/>
        <w:rPr>
          <w:rFonts w:ascii="Arial" w:hAnsi="Arial"/>
          <w:sz w:val="24"/>
        </w:rPr>
      </w:pPr>
    </w:p>
    <w:p w14:paraId="2A000000">
      <w:pPr>
        <w:ind w:firstLine="0"/>
        <w:jc w:val="right"/>
        <w:rPr>
          <w:rFonts w:ascii="Arial" w:hAnsi="Arial"/>
          <w:sz w:val="24"/>
        </w:rPr>
      </w:pPr>
    </w:p>
    <w:p w14:paraId="2B000000">
      <w:pPr>
        <w:ind w:firstLine="0"/>
        <w:jc w:val="right"/>
        <w:rPr>
          <w:rFonts w:ascii="Arial" w:hAnsi="Arial"/>
          <w:sz w:val="24"/>
        </w:rPr>
      </w:pPr>
    </w:p>
    <w:p w14:paraId="2C000000">
      <w:pPr>
        <w:ind w:firstLine="0"/>
        <w:jc w:val="right"/>
        <w:rPr>
          <w:rFonts w:ascii="Arial" w:hAnsi="Arial"/>
          <w:sz w:val="24"/>
        </w:rPr>
      </w:pPr>
    </w:p>
    <w:p w14:paraId="2D000000">
      <w:pPr>
        <w:ind w:firstLine="0"/>
        <w:jc w:val="right"/>
        <w:rPr>
          <w:rFonts w:ascii="Arial" w:hAnsi="Arial"/>
          <w:sz w:val="24"/>
        </w:rPr>
      </w:pPr>
    </w:p>
    <w:p w14:paraId="2E000000">
      <w:pPr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</w:p>
    <w:p w14:paraId="2F000000">
      <w:pPr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</w:p>
    <w:p w14:paraId="30000000">
      <w:pPr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</w:p>
    <w:p w14:paraId="31000000">
      <w:pPr>
        <w:ind w:firstLine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27.06.2023г.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 9-3р.</w:t>
      </w:r>
    </w:p>
    <w:p w14:paraId="32000000">
      <w:pPr>
        <w:rPr>
          <w:rFonts w:ascii="Arial" w:hAnsi="Arial"/>
          <w:sz w:val="24"/>
        </w:rPr>
      </w:pPr>
    </w:p>
    <w:p w14:paraId="33000000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ПОЛОЖЕНИЕ</w:t>
      </w:r>
    </w:p>
    <w:p w14:paraId="34000000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ЕНИСЕЙСКОГО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РАЙОНА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КРАСНОЯРСКОГО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КРАЯ</w:t>
      </w:r>
    </w:p>
    <w:p w14:paraId="35000000">
      <w:pPr>
        <w:rPr>
          <w:rFonts w:ascii="Arial" w:hAnsi="Arial"/>
          <w:sz w:val="24"/>
        </w:rPr>
      </w:pPr>
    </w:p>
    <w:p w14:paraId="36000000">
      <w:pPr>
        <w:pStyle w:val="Style_4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Статья</w:t>
      </w:r>
      <w:r>
        <w:rPr>
          <w:rFonts w:ascii="Arial" w:hAnsi="Arial"/>
          <w:sz w:val="24"/>
        </w:rPr>
        <w:t xml:space="preserve"> 1. </w:t>
      </w:r>
      <w:r>
        <w:rPr>
          <w:rFonts w:ascii="Arial" w:hAnsi="Arial"/>
          <w:sz w:val="24"/>
        </w:rPr>
        <w:t>Общие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</w:p>
    <w:p w14:paraId="37000000">
      <w:pPr>
        <w:rPr>
          <w:rFonts w:ascii="Arial" w:hAnsi="Arial"/>
          <w:sz w:val="24"/>
        </w:rPr>
      </w:pPr>
    </w:p>
    <w:p w14:paraId="3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</w:t>
      </w:r>
      <w:r>
        <w:rPr>
          <w:rFonts w:ascii="Arial" w:hAnsi="Arial"/>
          <w:sz w:val="24"/>
        </w:rPr>
        <w:t> Настоящее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разработано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"http://municipal.garant.ru/document/redirect/10164072/0"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Гражданским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кодексом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"http://municipal.garant.ru/document/redirect/12125505/0"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Федеральным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законом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 </w:t>
      </w:r>
      <w:r>
        <w:rPr>
          <w:rFonts w:ascii="Arial" w:hAnsi="Arial"/>
          <w:sz w:val="24"/>
        </w:rPr>
        <w:t>декабря</w:t>
      </w:r>
      <w:r>
        <w:rPr>
          <w:rFonts w:ascii="Arial" w:hAnsi="Arial"/>
          <w:sz w:val="24"/>
        </w:rPr>
        <w:t xml:space="preserve"> 2001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"http://municipal.garant.ru/document/redirect/12128965/0"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Федеральным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законом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14 </w:t>
      </w:r>
      <w:r>
        <w:rPr>
          <w:rFonts w:ascii="Arial" w:hAnsi="Arial"/>
          <w:sz w:val="24"/>
        </w:rPr>
        <w:t>ноября</w:t>
      </w:r>
      <w:r>
        <w:rPr>
          <w:rFonts w:ascii="Arial" w:hAnsi="Arial"/>
          <w:sz w:val="24"/>
        </w:rPr>
        <w:t xml:space="preserve"> 2002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161-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предприятиях</w:t>
      </w:r>
      <w:r>
        <w:rPr>
          <w:rFonts w:ascii="Arial" w:hAnsi="Arial"/>
          <w:sz w:val="24"/>
        </w:rPr>
        <w:t xml:space="preserve">",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"http://municipal.garant.ru/document/redirect/184861/0"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постановлением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Правительства 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12 </w:t>
      </w:r>
      <w:r>
        <w:rPr>
          <w:rFonts w:ascii="Arial" w:hAnsi="Arial"/>
          <w:sz w:val="24"/>
        </w:rPr>
        <w:t>августа</w:t>
      </w:r>
      <w:r>
        <w:rPr>
          <w:rFonts w:ascii="Arial" w:hAnsi="Arial"/>
          <w:sz w:val="24"/>
        </w:rPr>
        <w:t xml:space="preserve"> 2002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585 "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",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"http://municipal.garant.ru/document/redirect/184855/0"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постановлением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12 </w:t>
      </w:r>
      <w:r>
        <w:rPr>
          <w:rFonts w:ascii="Arial" w:hAnsi="Arial"/>
          <w:sz w:val="24"/>
        </w:rPr>
        <w:t>августа</w:t>
      </w:r>
      <w:r>
        <w:rPr>
          <w:rFonts w:ascii="Arial" w:hAnsi="Arial"/>
          <w:sz w:val="24"/>
        </w:rPr>
        <w:t xml:space="preserve"> 2002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584 "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", </w:t>
      </w:r>
      <w:r>
        <w:rPr>
          <w:rFonts w:ascii="Arial" w:hAnsi="Arial"/>
          <w:sz w:val="24"/>
        </w:rPr>
        <w:t>Уставом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p w14:paraId="3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понимается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возмездное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находящегося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p w14:paraId="3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Приватизация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основывается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равенства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самоуправления</w:t>
      </w:r>
      <w:r>
        <w:rPr>
          <w:rFonts w:ascii="Arial" w:hAnsi="Arial"/>
          <w:sz w:val="24"/>
        </w:rPr>
        <w:t>.</w:t>
      </w:r>
    </w:p>
    <w:p w14:paraId="3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</w:t>
      </w:r>
      <w:r>
        <w:rPr>
          <w:rFonts w:ascii="Arial" w:hAnsi="Arial"/>
          <w:sz w:val="24"/>
        </w:rPr>
        <w:t> Действие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распространяется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возникающие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отчуждении</w:t>
      </w:r>
      <w:r>
        <w:rPr>
          <w:rFonts w:ascii="Arial" w:hAnsi="Arial"/>
          <w:sz w:val="24"/>
        </w:rPr>
        <w:t>:</w:t>
      </w:r>
    </w:p>
    <w:p w14:paraId="3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земли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расположены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комплексы</w:t>
      </w:r>
      <w:r>
        <w:rPr>
          <w:rFonts w:ascii="Arial" w:hAnsi="Arial"/>
          <w:sz w:val="24"/>
        </w:rPr>
        <w:t>;</w:t>
      </w:r>
    </w:p>
    <w:p w14:paraId="3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природных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ресурсов</w:t>
      </w:r>
      <w:r>
        <w:rPr>
          <w:rFonts w:ascii="Arial" w:hAnsi="Arial"/>
          <w:sz w:val="24"/>
        </w:rPr>
        <w:t>;</w:t>
      </w:r>
    </w:p>
    <w:p w14:paraId="3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жилищного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фонда</w:t>
      </w:r>
      <w:r>
        <w:rPr>
          <w:rFonts w:ascii="Arial" w:hAnsi="Arial"/>
          <w:sz w:val="24"/>
        </w:rPr>
        <w:t>;</w:t>
      </w:r>
    </w:p>
    <w:p w14:paraId="3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находящегося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пределами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4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>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международными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4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безвозмездно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религиозных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целях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культовых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зданий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сооружений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относящимися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находящегося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религиозного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безвозмездно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общероссийских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инвалидов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единственными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учредителями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общероссийские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инвалидов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расположены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здания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строения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сооружения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находящиеся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>;</w:t>
      </w:r>
    </w:p>
    <w:p w14:paraId="4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некоммерческих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созданных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преобразовании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передаваемого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корпорациям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некоммерческим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организациям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взноса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образований</w:t>
      </w:r>
      <w:r>
        <w:rPr>
          <w:rFonts w:ascii="Arial" w:hAnsi="Arial"/>
          <w:sz w:val="24"/>
        </w:rPr>
        <w:t>;</w:t>
      </w:r>
    </w:p>
    <w:p w14:paraId="4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муниципальными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учреждениями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закрепленного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ними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оперативном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управлении</w:t>
      </w:r>
      <w:r>
        <w:rPr>
          <w:rFonts w:ascii="Arial" w:hAnsi="Arial"/>
          <w:sz w:val="24"/>
        </w:rPr>
        <w:t>;</w:t>
      </w:r>
    </w:p>
    <w:p w14:paraId="4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судебного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>;</w:t>
      </w:r>
    </w:p>
    <w:p w14:paraId="4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возникновения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выкупа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обществом</w:t>
      </w:r>
      <w:r>
        <w:rPr>
          <w:rFonts w:ascii="Arial" w:hAnsi="Arial"/>
          <w:sz w:val="24"/>
        </w:rPr>
        <w:t>;</w:t>
      </w:r>
    </w:p>
    <w:p w14:paraId="4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бумаг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конвертируемых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выкупа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"http://municipal.garant.ru/document/redirect/10105712/842"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статьями</w:t>
      </w:r>
      <w:r>
        <w:rPr>
          <w:rStyle w:val="Style_3_ch"/>
          <w:rFonts w:ascii="Arial" w:hAnsi="Arial"/>
          <w:sz w:val="24"/>
        </w:rPr>
        <w:t xml:space="preserve"> 84.2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"http://municipal.garant.ru/document/redirect/10105712/847"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84.7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"http://municipal.garant.ru/document/redirect/10105712/848"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84.8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26 </w:t>
      </w:r>
      <w:r>
        <w:rPr>
          <w:rFonts w:ascii="Arial" w:hAnsi="Arial"/>
          <w:sz w:val="24"/>
        </w:rPr>
        <w:t>декабря</w:t>
      </w:r>
      <w:r>
        <w:rPr>
          <w:rFonts w:ascii="Arial" w:hAnsi="Arial"/>
          <w:sz w:val="24"/>
        </w:rPr>
        <w:t xml:space="preserve"> 1995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208-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обществах</w:t>
      </w:r>
      <w:r>
        <w:rPr>
          <w:rFonts w:ascii="Arial" w:hAnsi="Arial"/>
          <w:sz w:val="24"/>
        </w:rPr>
        <w:t>";</w:t>
      </w:r>
    </w:p>
    <w:p w14:paraId="4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уполномоченным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"http://municipal.garant.ru/document/redirect/12161615/0"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Федеральным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законом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24 </w:t>
      </w:r>
      <w:r>
        <w:rPr>
          <w:rFonts w:ascii="Arial" w:hAnsi="Arial"/>
          <w:sz w:val="24"/>
        </w:rPr>
        <w:t>июля</w:t>
      </w:r>
      <w:r>
        <w:rPr>
          <w:rFonts w:ascii="Arial" w:hAnsi="Arial"/>
          <w:sz w:val="24"/>
        </w:rPr>
        <w:t xml:space="preserve"> 2008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161-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содействии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жилищного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строительства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Правительством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межведомственным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коллегиальным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предусмотрено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пунктом</w:t>
      </w:r>
      <w:r>
        <w:rPr>
          <w:rFonts w:ascii="Arial" w:hAnsi="Arial"/>
          <w:sz w:val="24"/>
        </w:rPr>
        <w:t xml:space="preserve"> 2 </w:t>
      </w:r>
      <w:r>
        <w:rPr>
          <w:rFonts w:ascii="Arial" w:hAnsi="Arial"/>
          <w:sz w:val="24"/>
        </w:rPr>
        <w:t>части</w:t>
      </w:r>
      <w:r>
        <w:rPr>
          <w:rFonts w:ascii="Arial" w:hAnsi="Arial"/>
          <w:sz w:val="24"/>
        </w:rPr>
        <w:t xml:space="preserve"> 1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12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институт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жилищной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сфере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функции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агента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4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принимаемыми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целях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создания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привлечения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инвестиций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стимулирования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фондового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рынка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модернизации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технологического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экономики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связи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Федеральная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корпорация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"http://municipal.garant.ru/document/redirect/12154854/0"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Федерального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закона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24 </w:t>
      </w:r>
      <w:r>
        <w:rPr>
          <w:rFonts w:ascii="Arial" w:hAnsi="Arial"/>
          <w:sz w:val="24"/>
        </w:rPr>
        <w:t>июля</w:t>
      </w:r>
      <w:r>
        <w:rPr>
          <w:rFonts w:ascii="Arial" w:hAnsi="Arial"/>
          <w:sz w:val="24"/>
        </w:rPr>
        <w:t xml:space="preserve"> 2007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209-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института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сфере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малого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предпринимательства</w:t>
      </w:r>
      <w:r>
        <w:rPr>
          <w:rFonts w:ascii="Arial" w:hAnsi="Arial"/>
          <w:sz w:val="24"/>
        </w:rPr>
        <w:t>;</w:t>
      </w:r>
    </w:p>
    <w:p w14:paraId="4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движимого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уставных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складочных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капиталах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товариществ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обращенного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поступившего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наследования</w:t>
      </w:r>
      <w:r>
        <w:rPr>
          <w:rFonts w:ascii="Arial" w:hAnsi="Arial"/>
          <w:sz w:val="24"/>
        </w:rPr>
        <w:t>;</w:t>
      </w:r>
    </w:p>
    <w:p w14:paraId="4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передаваемого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управляющей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взноса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</w:t>
      </w:r>
      <w:r>
        <w:rPr>
          <w:rFonts w:ascii="Arial" w:hAnsi="Arial"/>
          <w:sz w:val="24"/>
        </w:rPr>
        <w:t>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опережающего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социально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экономического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развития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";</w:t>
      </w:r>
    </w:p>
    <w:p w14:paraId="4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ценных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бумаг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проводимых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>HYPERLINK "http://municipal.garant.ru/document/redirect/12191965/0"</w:instrText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 </w:t>
      </w:r>
      <w:r>
        <w:rPr>
          <w:rFonts w:ascii="Arial" w:hAnsi="Arial"/>
          <w:sz w:val="24"/>
        </w:rPr>
        <w:t>ноября</w:t>
      </w:r>
      <w:r>
        <w:rPr>
          <w:rFonts w:ascii="Arial" w:hAnsi="Arial"/>
          <w:sz w:val="24"/>
        </w:rPr>
        <w:t xml:space="preserve"> 2011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325-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организованных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торгах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организованных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4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 вооружения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боеприпасов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нему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военной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техники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запасных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частей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комплектующих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изделий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приборов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ним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взрывчатых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веществ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взрывания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порохов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всех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видов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ракетного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топлива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материалов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оборудования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производства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специального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снаряжения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военизированных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нормативно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технической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продукции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производство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эксплуатацию</w:t>
      </w:r>
      <w:r>
        <w:rPr>
          <w:rFonts w:ascii="Arial" w:hAnsi="Arial"/>
          <w:sz w:val="24"/>
        </w:rPr>
        <w:t>..</w:t>
      </w:r>
    </w:p>
    <w:p w14:paraId="4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1.3.1.</w:t>
      </w:r>
      <w:r>
        <w:rPr>
          <w:rFonts w:ascii="Arial" w:hAnsi="Arial"/>
          <w:sz w:val="24"/>
        </w:rPr>
        <w:t> 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отнесен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оборот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опускается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объектам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изъятым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оборота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находиться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>.</w:t>
      </w:r>
    </w:p>
    <w:p w14:paraId="4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1.4.</w:t>
      </w:r>
      <w:r>
        <w:rPr>
          <w:rFonts w:ascii="Arial" w:hAnsi="Arial"/>
          <w:sz w:val="24"/>
        </w:rPr>
        <w:t> 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отношениям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 урегулированным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применяются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нормы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"http://municipal.garant.ru/document/redirect/12125505/0"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Федерального</w:t>
      </w:r>
      <w:r>
        <w:rPr>
          <w:rStyle w:val="Style_3_ch"/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t>закона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 </w:t>
      </w:r>
      <w:r>
        <w:rPr>
          <w:rFonts w:ascii="Arial" w:hAnsi="Arial"/>
          <w:sz w:val="24"/>
        </w:rPr>
        <w:t>декабря</w:t>
      </w:r>
      <w:r>
        <w:rPr>
          <w:rFonts w:ascii="Arial" w:hAnsi="Arial"/>
          <w:sz w:val="24"/>
        </w:rPr>
        <w:t xml:space="preserve"> 2001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".</w:t>
      </w:r>
    </w:p>
    <w:p w14:paraId="4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1.5.</w:t>
      </w:r>
      <w:r>
        <w:rPr>
          <w:rFonts w:ascii="Arial" w:hAnsi="Arial"/>
          <w:sz w:val="24"/>
        </w:rPr>
        <w:t> Покупателями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любые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физические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государственных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учреждений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превышает</w:t>
      </w:r>
      <w:r>
        <w:rPr>
          <w:rFonts w:ascii="Arial" w:hAnsi="Arial"/>
          <w:sz w:val="24"/>
        </w:rPr>
        <w:t xml:space="preserve"> 25%,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учреждении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увеличении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>.</w:t>
      </w:r>
    </w:p>
    <w:p w14:paraId="5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юридические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местом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включенные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утверждаемый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Министерством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финансов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предоставляющих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льготный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налоговый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режим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налогообложения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предусматривающих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раскрытия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финансовых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операций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офшорные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зоны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раскрытие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своих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выгодоприобретателях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бенефициарных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владельцах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контролирующих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.</w:t>
      </w:r>
    </w:p>
    <w:p w14:paraId="5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контролирующее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используется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значении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"http://municipal.garant.ru/document/redirect/12160212/5"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статье</w:t>
      </w:r>
      <w:r>
        <w:rPr>
          <w:rStyle w:val="Style_3_ch"/>
          <w:rFonts w:ascii="Arial" w:hAnsi="Arial"/>
          <w:sz w:val="24"/>
        </w:rPr>
        <w:t xml:space="preserve"> 5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29 </w:t>
      </w:r>
      <w:r>
        <w:rPr>
          <w:rFonts w:ascii="Arial" w:hAnsi="Arial"/>
          <w:sz w:val="24"/>
        </w:rPr>
        <w:t>апреля</w:t>
      </w:r>
      <w:r>
        <w:rPr>
          <w:rFonts w:ascii="Arial" w:hAnsi="Arial"/>
          <w:sz w:val="24"/>
        </w:rPr>
        <w:t xml:space="preserve"> 2008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57-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иностранных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инвестиций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имеющие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стратегическое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значение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обеспечения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обороны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страны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безопасности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государства</w:t>
      </w:r>
      <w:r>
        <w:rPr>
          <w:rFonts w:ascii="Arial" w:hAnsi="Arial"/>
          <w:sz w:val="24"/>
        </w:rPr>
        <w:t xml:space="preserve">". </w:t>
      </w:r>
      <w:r>
        <w:rPr>
          <w:rFonts w:ascii="Arial" w:hAnsi="Arial"/>
          <w:sz w:val="24"/>
        </w:rPr>
        <w:t>Понятия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выгодоприобретатель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бенефициарный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владелец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используются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значениях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"http://municipal.garant.ru/document/redirect/12123862/3"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статье</w:t>
      </w:r>
      <w:r>
        <w:rPr>
          <w:rStyle w:val="Style_3_ch"/>
          <w:rFonts w:ascii="Arial" w:hAnsi="Arial"/>
          <w:sz w:val="24"/>
        </w:rPr>
        <w:t xml:space="preserve"> 3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7 </w:t>
      </w:r>
      <w:r>
        <w:rPr>
          <w:rFonts w:ascii="Arial" w:hAnsi="Arial"/>
          <w:sz w:val="24"/>
        </w:rPr>
        <w:t>августа</w:t>
      </w:r>
      <w:r>
        <w:rPr>
          <w:rFonts w:ascii="Arial" w:hAnsi="Arial"/>
          <w:sz w:val="24"/>
        </w:rPr>
        <w:t xml:space="preserve"> 2001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115-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противодействии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легализации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отмыванию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доходов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преступным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финансированию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терроризма</w:t>
      </w:r>
      <w:r>
        <w:rPr>
          <w:rFonts w:ascii="Arial" w:hAnsi="Arial"/>
          <w:sz w:val="24"/>
        </w:rPr>
        <w:t>".</w:t>
      </w:r>
    </w:p>
    <w:p w14:paraId="5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отдельных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категорий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физических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целях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защиты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конституционного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строя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нравственности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здоровья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интересов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других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обеспечения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обороноспособности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безопасности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5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Акционерные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своих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своих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приватизируемых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</w:p>
    <w:p w14:paraId="5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</w:t>
      </w:r>
      <w:r>
        <w:rPr>
          <w:rFonts w:ascii="Arial" w:hAnsi="Arial"/>
          <w:sz w:val="24"/>
        </w:rPr>
        <w:t> Продавцом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p w14:paraId="5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наделяется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полномочиями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части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подготовки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прогнозных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планов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программ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составленного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оценочной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начальную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организует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подготовку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публикацию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 xml:space="preserve">., </w:t>
      </w:r>
      <w:r>
        <w:rPr>
          <w:rFonts w:ascii="Arial" w:hAnsi="Arial"/>
          <w:sz w:val="24"/>
        </w:rPr>
        <w:t>принимает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 xml:space="preserve">., </w:t>
      </w:r>
      <w:r>
        <w:rPr>
          <w:rFonts w:ascii="Arial" w:hAnsi="Arial"/>
          <w:sz w:val="24"/>
        </w:rPr>
        <w:t>проверяет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правильность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представленных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ведет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; </w:t>
      </w:r>
      <w:r>
        <w:rPr>
          <w:rFonts w:ascii="Arial" w:hAnsi="Arial"/>
          <w:sz w:val="24"/>
        </w:rPr>
        <w:t>иными полномочиями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предоставленными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продавцу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>.</w:t>
      </w:r>
    </w:p>
    <w:p w14:paraId="5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1.6.1.</w:t>
      </w:r>
      <w:r>
        <w:rPr>
          <w:rFonts w:ascii="Arial" w:hAnsi="Arial"/>
          <w:sz w:val="24"/>
        </w:rPr>
        <w:t> Нормативная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далее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нормативная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) - </w:t>
      </w:r>
      <w:r>
        <w:rPr>
          <w:rFonts w:ascii="Arial" w:hAnsi="Arial"/>
          <w:sz w:val="24"/>
        </w:rPr>
        <w:t>минимальная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возможно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Правительством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.</w:t>
      </w:r>
    </w:p>
    <w:p w14:paraId="5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1.6.2.</w:t>
      </w:r>
      <w:r>
        <w:rPr>
          <w:rFonts w:ascii="Arial" w:hAnsi="Arial"/>
          <w:sz w:val="24"/>
        </w:rPr>
        <w:t> Начальная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устанавливается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регулирующим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оценочную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деятельность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официальном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сайте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сети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Интернет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информационного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прошло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шесть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месяцев</w:t>
      </w:r>
      <w:r>
        <w:rPr>
          <w:rFonts w:ascii="Arial" w:hAnsi="Arial"/>
          <w:sz w:val="24"/>
        </w:rPr>
        <w:t>.</w:t>
      </w:r>
    </w:p>
    <w:p w14:paraId="5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1.7.</w:t>
      </w:r>
      <w:r>
        <w:rPr>
          <w:rFonts w:ascii="Arial" w:hAnsi="Arial"/>
          <w:sz w:val="24"/>
        </w:rPr>
        <w:t> Инициатива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исходить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самоуправления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физических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>.</w:t>
      </w:r>
    </w:p>
    <w:p w14:paraId="59000000">
      <w:pPr>
        <w:rPr>
          <w:rFonts w:ascii="Arial" w:hAnsi="Arial"/>
          <w:sz w:val="24"/>
        </w:rPr>
      </w:pPr>
    </w:p>
    <w:p w14:paraId="5A000000">
      <w:pPr>
        <w:pStyle w:val="Style_4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Статья</w:t>
      </w:r>
      <w:r>
        <w:rPr>
          <w:rFonts w:ascii="Arial" w:hAnsi="Arial"/>
          <w:sz w:val="24"/>
        </w:rPr>
        <w:t xml:space="preserve"> 2.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</w:p>
    <w:p w14:paraId="5B000000">
      <w:pPr>
        <w:rPr>
          <w:rFonts w:ascii="Arial" w:hAnsi="Arial"/>
          <w:sz w:val="24"/>
        </w:rPr>
      </w:pPr>
    </w:p>
    <w:p w14:paraId="5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</w:t>
      </w:r>
      <w:r>
        <w:rPr>
          <w:rFonts w:ascii="Arial" w:hAnsi="Arial"/>
          <w:sz w:val="24"/>
        </w:rPr>
        <w:t> Совет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ежегодно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подготовленный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прогнозный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программу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очередной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финансовый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перечнем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5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2.1.1.</w:t>
      </w:r>
      <w:r>
        <w:rPr>
          <w:rFonts w:ascii="Arial" w:hAnsi="Arial"/>
          <w:sz w:val="24"/>
        </w:rPr>
        <w:t> Прогнозный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программа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отчет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прогнозного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программы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прошедший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опубликованию в печатном издании "Усть-Питский вестник"</w:t>
      </w:r>
      <w:r>
        <w:rPr>
          <w:rFonts w:ascii="Arial" w:hAnsi="Arial"/>
          <w:sz w:val="24"/>
        </w:rPr>
        <w:t>.</w:t>
      </w:r>
    </w:p>
    <w:p w14:paraId="5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прогнозного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плана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программы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принимает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содержаться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позволяющие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индивидуализировать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данные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характеристики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); </w:t>
      </w:r>
      <w:r>
        <w:rPr>
          <w:rFonts w:ascii="Arial" w:hAnsi="Arial"/>
          <w:sz w:val="24"/>
        </w:rPr>
        <w:t>способ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нормативная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предоставления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необходимые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>.</w:t>
      </w:r>
    </w:p>
    <w:p w14:paraId="5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утверждается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состав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;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>.</w:t>
      </w:r>
    </w:p>
    <w:p w14:paraId="6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обременения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сервитута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принимается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Обременение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сервитут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существенным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обременения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сервитута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6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"</w:t>
      </w:r>
      <w:r>
        <w:rPr>
          <w:rFonts w:ascii="Arial" w:hAnsi="Arial"/>
          <w:sz w:val="24"/>
        </w:rPr>
        <w:t>Информация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официальном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сайте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сети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Интернет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десяти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совершения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сделок</w:t>
      </w:r>
      <w:r>
        <w:rPr>
          <w:rFonts w:ascii="Arial" w:hAnsi="Arial"/>
          <w:sz w:val="24"/>
        </w:rPr>
        <w:t>"</w:t>
      </w:r>
    </w:p>
    <w:p w14:paraId="6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подлежащей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относятся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>:</w:t>
      </w:r>
    </w:p>
    <w:p w14:paraId="6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>
        <w:rPr>
          <w:rFonts w:ascii="Arial" w:hAnsi="Arial"/>
          <w:sz w:val="24"/>
        </w:rPr>
        <w:t> 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6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>
        <w:rPr>
          <w:rFonts w:ascii="Arial" w:hAnsi="Arial"/>
          <w:sz w:val="24"/>
        </w:rPr>
        <w:t> 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позволяющие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индивидуализировать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характеристика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);</w:t>
      </w:r>
    </w:p>
    <w:p w14:paraId="6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  <w:r>
        <w:rPr>
          <w:rFonts w:ascii="Arial" w:hAnsi="Arial"/>
          <w:sz w:val="24"/>
        </w:rPr>
        <w:t> дата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время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>;</w:t>
      </w:r>
    </w:p>
    <w:p w14:paraId="6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4)</w:t>
      </w:r>
      <w:r>
        <w:rPr>
          <w:rFonts w:ascii="Arial" w:hAnsi="Arial"/>
          <w:sz w:val="24"/>
        </w:rPr>
        <w:t> 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>;</w:t>
      </w:r>
    </w:p>
    <w:p w14:paraId="6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5)</w:t>
      </w:r>
      <w:r>
        <w:rPr>
          <w:rFonts w:ascii="Arial" w:hAnsi="Arial"/>
          <w:sz w:val="24"/>
        </w:rPr>
        <w:t> имя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физического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участника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предложил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высокую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сравнению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других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предпоследнее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>;</w:t>
      </w:r>
    </w:p>
    <w:p w14:paraId="6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6)</w:t>
      </w:r>
      <w:r>
        <w:rPr>
          <w:rFonts w:ascii="Arial" w:hAnsi="Arial"/>
          <w:sz w:val="24"/>
        </w:rPr>
        <w:t> имя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физического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>";</w:t>
      </w:r>
    </w:p>
    <w:p w14:paraId="6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2.2.1.</w:t>
      </w:r>
      <w:r>
        <w:rPr>
          <w:rFonts w:ascii="Arial" w:hAnsi="Arial"/>
          <w:sz w:val="24"/>
        </w:rPr>
        <w:t> Информационное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опубликованию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печатном издании "Усть-Питский вестник"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6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Информационное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содержать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>:</w:t>
      </w:r>
    </w:p>
    <w:p w14:paraId="6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самоуправления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принявших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реквизиты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>;</w:t>
      </w:r>
    </w:p>
    <w:p w14:paraId="6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позволяющие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индивидуализировать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данные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характеристика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);</w:t>
      </w:r>
    </w:p>
    <w:p w14:paraId="6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способ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6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начальная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6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форма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7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необходимые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реквизиты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счетов</w:t>
      </w:r>
      <w:r>
        <w:rPr>
          <w:rFonts w:ascii="Arial" w:hAnsi="Arial"/>
          <w:sz w:val="24"/>
        </w:rPr>
        <w:t>;</w:t>
      </w:r>
    </w:p>
    <w:p w14:paraId="7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место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>);</w:t>
      </w:r>
    </w:p>
    <w:p w14:paraId="7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размер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необходимые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реквизиты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счетов</w:t>
      </w:r>
      <w:r>
        <w:rPr>
          <w:rFonts w:ascii="Arial" w:hAnsi="Arial"/>
          <w:sz w:val="24"/>
        </w:rPr>
        <w:t>;</w:t>
      </w:r>
    </w:p>
    <w:p w14:paraId="7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исчерпывающий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представляемых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оформлению</w:t>
      </w:r>
      <w:r>
        <w:rPr>
          <w:rFonts w:ascii="Arial" w:hAnsi="Arial"/>
          <w:sz w:val="24"/>
        </w:rPr>
        <w:t>;</w:t>
      </w:r>
    </w:p>
    <w:p w14:paraId="7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7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ознакомления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информацией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условиями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7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ограничения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отдельных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категорий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физических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7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победителей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специализированного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имеющих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>);</w:t>
      </w:r>
    </w:p>
    <w:p w14:paraId="7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7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предыдущих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объявленных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предшествующего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7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величина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повышения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("</w:t>
      </w:r>
      <w:r>
        <w:rPr>
          <w:rFonts w:ascii="Arial" w:hAnsi="Arial"/>
          <w:sz w:val="24"/>
        </w:rPr>
        <w:t>шаг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").</w:t>
      </w:r>
    </w:p>
    <w:p w14:paraId="7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указываются</w:t>
      </w:r>
      <w:r>
        <w:rPr>
          <w:rFonts w:ascii="Arial" w:hAnsi="Arial"/>
          <w:sz w:val="24"/>
        </w:rPr>
        <w:t>:</w:t>
      </w:r>
    </w:p>
    <w:p w14:paraId="7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победителей</w:t>
      </w:r>
      <w:r>
        <w:rPr>
          <w:rFonts w:ascii="Arial" w:hAnsi="Arial"/>
          <w:sz w:val="24"/>
        </w:rPr>
        <w:t>;</w:t>
      </w:r>
    </w:p>
    <w:p w14:paraId="7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размер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необходимые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реквизиты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счетов</w:t>
      </w:r>
      <w:r>
        <w:rPr>
          <w:rFonts w:ascii="Arial" w:hAnsi="Arial"/>
          <w:sz w:val="24"/>
        </w:rPr>
        <w:t>;</w:t>
      </w:r>
    </w:p>
    <w:p w14:paraId="7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>;</w:t>
      </w:r>
    </w:p>
    <w:p w14:paraId="7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>);</w:t>
      </w:r>
    </w:p>
    <w:p w14:paraId="8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форма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бланка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>).</w:t>
      </w:r>
    </w:p>
    <w:p w14:paraId="8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указываются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>:</w:t>
      </w:r>
    </w:p>
    <w:p w14:paraId="8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>
        <w:rPr>
          <w:rFonts w:ascii="Arial" w:hAnsi="Arial"/>
          <w:sz w:val="24"/>
        </w:rPr>
        <w:t> полное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наименование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адрес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нахождения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>;</w:t>
      </w:r>
    </w:p>
    <w:p w14:paraId="8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>
        <w:rPr>
          <w:rFonts w:ascii="Arial" w:hAnsi="Arial"/>
          <w:sz w:val="24"/>
        </w:rPr>
        <w:t> размер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номинальная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категории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выпущенных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номинальная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принадлежащей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образованию</w:t>
      </w:r>
      <w:r>
        <w:rPr>
          <w:rFonts w:ascii="Arial" w:hAnsi="Arial"/>
          <w:sz w:val="24"/>
        </w:rPr>
        <w:t>;</w:t>
      </w:r>
    </w:p>
    <w:p w14:paraId="8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  <w:r>
        <w:rPr>
          <w:rFonts w:ascii="Arial" w:hAnsi="Arial"/>
          <w:sz w:val="24"/>
        </w:rPr>
        <w:t> 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видов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продукции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работ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производство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>;</w:t>
      </w:r>
    </w:p>
    <w:p w14:paraId="8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4)</w:t>
      </w:r>
      <w:r>
        <w:rPr>
          <w:rFonts w:ascii="Arial" w:hAnsi="Arial"/>
          <w:sz w:val="24"/>
        </w:rPr>
        <w:t> 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>;</w:t>
      </w:r>
    </w:p>
    <w:p w14:paraId="8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5)</w:t>
      </w:r>
      <w:r>
        <w:rPr>
          <w:rFonts w:ascii="Arial" w:hAnsi="Arial"/>
          <w:sz w:val="24"/>
        </w:rPr>
        <w:t> 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рынке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товара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субъекта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включенного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Реестр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имеющих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рынке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товара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35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>;</w:t>
      </w:r>
    </w:p>
    <w:p w14:paraId="8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6)</w:t>
      </w:r>
      <w:r>
        <w:rPr>
          <w:rFonts w:ascii="Arial" w:hAnsi="Arial"/>
          <w:sz w:val="24"/>
        </w:rPr>
        <w:t> адрес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сайта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сети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Интернет</w:t>
      </w:r>
      <w:r>
        <w:rPr>
          <w:rFonts w:ascii="Arial" w:hAnsi="Arial"/>
          <w:sz w:val="24"/>
        </w:rPr>
        <w:t xml:space="preserve">",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годовая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бухгалтерская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финансовая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отчетность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промежуточная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бухгал</w:t>
      </w:r>
      <w:r>
        <w:rPr>
          <w:rFonts w:ascii="Arial" w:hAnsi="Arial"/>
          <w:sz w:val="24"/>
        </w:rPr>
        <w:t>терская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финансовая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отчетность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статьей</w:t>
      </w:r>
      <w:r>
        <w:rPr>
          <w:rFonts w:ascii="Arial" w:hAnsi="Arial"/>
          <w:sz w:val="24"/>
        </w:rPr>
        <w:t xml:space="preserve"> 10.1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 </w:t>
      </w:r>
      <w:r>
        <w:rPr>
          <w:rFonts w:ascii="Arial" w:hAnsi="Arial"/>
          <w:sz w:val="24"/>
        </w:rPr>
        <w:t>декабря</w:t>
      </w:r>
      <w:r>
        <w:rPr>
          <w:rFonts w:ascii="Arial" w:hAnsi="Arial"/>
          <w:sz w:val="24"/>
        </w:rPr>
        <w:t xml:space="preserve"> 2001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. N 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";</w:t>
      </w:r>
    </w:p>
    <w:p w14:paraId="8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7)</w:t>
      </w:r>
      <w:r>
        <w:rPr>
          <w:rFonts w:ascii="Arial" w:hAnsi="Arial"/>
          <w:sz w:val="24"/>
        </w:rPr>
        <w:t> площадь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расположено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>;</w:t>
      </w:r>
    </w:p>
    <w:p w14:paraId="8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8)</w:t>
      </w:r>
      <w:r>
        <w:rPr>
          <w:rFonts w:ascii="Arial" w:hAnsi="Arial"/>
          <w:sz w:val="24"/>
        </w:rPr>
        <w:t> численность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работников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>;</w:t>
      </w:r>
    </w:p>
    <w:p w14:paraId="8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9)</w:t>
      </w:r>
      <w:r>
        <w:rPr>
          <w:rFonts w:ascii="Arial" w:hAnsi="Arial"/>
          <w:sz w:val="24"/>
        </w:rPr>
        <w:t> площадь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обременений</w:t>
      </w:r>
      <w:r>
        <w:rPr>
          <w:rFonts w:ascii="Arial" w:hAnsi="Arial"/>
          <w:sz w:val="24"/>
        </w:rPr>
        <w:t>;</w:t>
      </w:r>
    </w:p>
    <w:p w14:paraId="8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10)</w:t>
      </w:r>
      <w:r>
        <w:rPr>
          <w:rFonts w:ascii="Arial" w:hAnsi="Arial"/>
          <w:sz w:val="24"/>
        </w:rPr>
        <w:t> 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предыдущих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предшествующий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состоялись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были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отменены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недействительными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причины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отсутствие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причина</w:t>
      </w:r>
      <w:r>
        <w:rPr>
          <w:rFonts w:ascii="Arial" w:hAnsi="Arial"/>
          <w:sz w:val="24"/>
        </w:rPr>
        <w:t>).</w:t>
      </w:r>
    </w:p>
    <w:p w14:paraId="8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2.3.</w:t>
      </w:r>
      <w:r>
        <w:rPr>
          <w:rFonts w:ascii="Arial" w:hAnsi="Arial"/>
          <w:sz w:val="24"/>
        </w:rPr>
        <w:t> 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>:</w:t>
      </w:r>
    </w:p>
    <w:p w14:paraId="8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 юридические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>:</w:t>
      </w:r>
    </w:p>
    <w:p w14:paraId="8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заверенные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копии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учредительных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>;</w:t>
      </w:r>
    </w:p>
    <w:p w14:paraId="8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содержащий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субъекта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реестр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владельцев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 заверенное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печатью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печати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подписанное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руководителем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письмо</w:t>
      </w:r>
      <w:r>
        <w:rPr>
          <w:rFonts w:ascii="Arial" w:hAnsi="Arial"/>
          <w:sz w:val="24"/>
        </w:rPr>
        <w:t>);</w:t>
      </w:r>
    </w:p>
    <w:p w14:paraId="9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полномочия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руководителя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копия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избрании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руководитель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обладает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доверенности</w:t>
      </w:r>
      <w:r>
        <w:rPr>
          <w:rFonts w:ascii="Arial" w:hAnsi="Arial"/>
          <w:sz w:val="24"/>
        </w:rPr>
        <w:t>;</w:t>
      </w:r>
    </w:p>
    <w:p w14:paraId="9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б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 физические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предъявляют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удостоверяющий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личность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копии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листов</w:t>
      </w:r>
      <w:r>
        <w:rPr>
          <w:rFonts w:ascii="Arial" w:hAnsi="Arial"/>
          <w:sz w:val="24"/>
        </w:rPr>
        <w:t>.</w:t>
      </w:r>
    </w:p>
    <w:p w14:paraId="9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действует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представитель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приложена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оформленная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нотариально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заверенная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копия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доверенности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подписана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уполномоченным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руководителем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содержать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полномочия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>.</w:t>
      </w:r>
    </w:p>
    <w:p w14:paraId="9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листы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представляемых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заявкой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отдельные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прошиты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пронумерованы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скреплены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печатью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печати</w:t>
      </w:r>
      <w:r>
        <w:rPr>
          <w:rFonts w:ascii="Arial" w:hAnsi="Arial"/>
          <w:sz w:val="24"/>
        </w:rPr>
        <w:t>) (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подписаны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представителем</w:t>
      </w:r>
      <w:r>
        <w:rPr>
          <w:rFonts w:ascii="Arial" w:hAnsi="Arial"/>
          <w:sz w:val="24"/>
        </w:rPr>
        <w:t>.</w:t>
      </w:r>
    </w:p>
    <w:p w14:paraId="9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документам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каждому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тому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прилагается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опись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опись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двух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экземплярах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остается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другой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>.</w:t>
      </w:r>
    </w:p>
    <w:p w14:paraId="9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Соблюдение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означает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представляемые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заявкой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ненадлежащее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листы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представляемых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заявкой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отдельные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пронумерованы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отказа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>.</w:t>
      </w:r>
    </w:p>
    <w:p w14:paraId="9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допускается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устанавливать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документам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представляемым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заявкой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статьей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>.</w:t>
      </w:r>
    </w:p>
    <w:p w14:paraId="9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электронной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форме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форме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электронных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>.</w:t>
      </w:r>
    </w:p>
    <w:p w14:paraId="9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Продавец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оператор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электронной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площадки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обеспечивать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конфиденциальность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размещаемой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статьей</w:t>
      </w:r>
      <w:r>
        <w:rPr>
          <w:rFonts w:ascii="Arial" w:hAnsi="Arial"/>
          <w:sz w:val="24"/>
        </w:rPr>
        <w:t xml:space="preserve"> 15 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>.</w:t>
      </w:r>
    </w:p>
    <w:p w14:paraId="9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2.3.1.</w:t>
      </w:r>
      <w:r>
        <w:rPr>
          <w:rFonts w:ascii="Arial" w:hAnsi="Arial"/>
          <w:sz w:val="24"/>
        </w:rPr>
        <w:t> Претенденты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допускаются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основаниям</w:t>
      </w:r>
      <w:r>
        <w:rPr>
          <w:rFonts w:ascii="Arial" w:hAnsi="Arial"/>
          <w:sz w:val="24"/>
        </w:rPr>
        <w:t>:</w:t>
      </w:r>
    </w:p>
    <w:p w14:paraId="9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представленные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подтверждают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9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представлены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перечнем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;</w:t>
      </w:r>
    </w:p>
    <w:p w14:paraId="9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уполномоченным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действий</w:t>
      </w:r>
      <w:r>
        <w:rPr>
          <w:rFonts w:ascii="Arial" w:hAnsi="Arial"/>
          <w:sz w:val="24"/>
        </w:rPr>
        <w:t>;</w:t>
      </w:r>
    </w:p>
    <w:p w14:paraId="9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>.</w:t>
      </w:r>
    </w:p>
    <w:p w14:paraId="9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Обязательными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>:</w:t>
      </w:r>
    </w:p>
    <w:p w14:paraId="9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сторонах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>;</w:t>
      </w:r>
    </w:p>
    <w:p w14:paraId="A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наименование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A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нахождения</w:t>
      </w:r>
      <w:r>
        <w:rPr>
          <w:rFonts w:ascii="Arial" w:hAnsi="Arial"/>
          <w:sz w:val="24"/>
        </w:rPr>
        <w:t>;</w:t>
      </w:r>
    </w:p>
    <w:p w14:paraId="A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состав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;</w:t>
      </w:r>
    </w:p>
    <w:p w14:paraId="A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количество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категория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стоимость</w:t>
      </w:r>
      <w:r>
        <w:rPr>
          <w:rFonts w:ascii="Arial" w:hAnsi="Arial"/>
          <w:sz w:val="24"/>
        </w:rPr>
        <w:t>;</w:t>
      </w:r>
    </w:p>
    <w:p w14:paraId="A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>;</w:t>
      </w:r>
    </w:p>
    <w:p w14:paraId="A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форма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>;</w:t>
      </w:r>
    </w:p>
    <w:p w14:paraId="A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условия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>;</w:t>
      </w:r>
    </w:p>
    <w:p w14:paraId="A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полномочий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>;</w:t>
      </w:r>
    </w:p>
    <w:p w14:paraId="A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здания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строения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сооружения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обременения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сервитута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сохраняемого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объекты</w:t>
      </w:r>
      <w:r>
        <w:rPr>
          <w:rFonts w:ascii="Arial" w:hAnsi="Arial"/>
          <w:sz w:val="24"/>
        </w:rPr>
        <w:t>;</w:t>
      </w:r>
    </w:p>
    <w:p w14:paraId="A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иные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сторонами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взаимному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соглашению</w:t>
      </w:r>
      <w:r>
        <w:rPr>
          <w:rFonts w:ascii="Arial" w:hAnsi="Arial"/>
          <w:sz w:val="24"/>
        </w:rPr>
        <w:t>.</w:t>
      </w:r>
    </w:p>
    <w:p w14:paraId="A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Обязательства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определяемую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оценку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связанных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совершением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передаче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выполнением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работ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уплатой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денег</w:t>
      </w:r>
      <w:r>
        <w:rPr>
          <w:rFonts w:ascii="Arial" w:hAnsi="Arial"/>
          <w:sz w:val="24"/>
        </w:rPr>
        <w:t>.</w:t>
      </w:r>
    </w:p>
    <w:p w14:paraId="A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2.4.1.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особенностей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>.</w:t>
      </w:r>
    </w:p>
    <w:p w14:paraId="A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2.4.2.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приватизируемое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Основанием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передачи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Расходы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услуг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регистратора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возлагаются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>.</w:t>
      </w:r>
    </w:p>
    <w:p w14:paraId="A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</w:t>
      </w:r>
      <w:r>
        <w:rPr>
          <w:rFonts w:ascii="Arial" w:hAnsi="Arial"/>
          <w:sz w:val="24"/>
        </w:rPr>
        <w:t> Денежными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вычетом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расходов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организацию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A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2.5.1.</w:t>
      </w:r>
      <w:r>
        <w:rPr>
          <w:rFonts w:ascii="Arial" w:hAnsi="Arial"/>
          <w:sz w:val="24"/>
        </w:rPr>
        <w:t> Денежные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пятнадцатое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каждого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перечислению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двадцать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Денежные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шестнадцатого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каждого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перечислению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десятого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следующего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месяцем</w:t>
      </w:r>
      <w:r>
        <w:rPr>
          <w:rFonts w:ascii="Arial" w:hAnsi="Arial"/>
          <w:sz w:val="24"/>
        </w:rPr>
        <w:t>.</w:t>
      </w:r>
    </w:p>
    <w:p w14:paraId="A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2.5.2.</w:t>
      </w:r>
      <w:r>
        <w:rPr>
          <w:rFonts w:ascii="Arial" w:hAnsi="Arial"/>
          <w:sz w:val="24"/>
        </w:rPr>
        <w:t> 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несвоевременное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перечисление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полученных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уплачиваются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каждый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трехсотой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процентной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рефинансирования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Центрального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банка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действующей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бюджетом</w:t>
      </w:r>
      <w:r>
        <w:rPr>
          <w:rFonts w:ascii="Arial" w:hAnsi="Arial"/>
          <w:sz w:val="24"/>
        </w:rPr>
        <w:t>.</w:t>
      </w:r>
    </w:p>
    <w:p w14:paraId="B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2.5.3.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валюта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пределами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валюта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иностранных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</w:t>
      </w:r>
      <w:r>
        <w:rPr>
          <w:rFonts w:ascii="Arial" w:hAnsi="Arial"/>
          <w:sz w:val="24"/>
        </w:rPr>
        <w:t>.</w:t>
      </w:r>
    </w:p>
    <w:p w14:paraId="B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</w:t>
      </w:r>
      <w:r>
        <w:rPr>
          <w:rFonts w:ascii="Arial" w:hAnsi="Arial"/>
          <w:sz w:val="24"/>
        </w:rPr>
        <w:t> Оплата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производится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рассрочку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>.</w:t>
      </w:r>
    </w:p>
    <w:p w14:paraId="B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2.6.1.</w:t>
      </w:r>
      <w:r>
        <w:rPr>
          <w:rFonts w:ascii="Arial" w:hAnsi="Arial"/>
          <w:sz w:val="24"/>
        </w:rPr>
        <w:t> 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>.</w:t>
      </w:r>
    </w:p>
    <w:p w14:paraId="B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2.6.2.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указываются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платежей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опубликованию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B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2.6.3.</w:t>
      </w:r>
      <w:r>
        <w:rPr>
          <w:rFonts w:ascii="Arial" w:hAnsi="Arial"/>
          <w:sz w:val="24"/>
        </w:rPr>
        <w:t> 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сумму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уплате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производится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начисление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исходя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ставки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равной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трехсотой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рефинансирования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Центрального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банка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действующей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публикации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>.</w:t>
      </w:r>
    </w:p>
    <w:p w14:paraId="B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Покупатель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вправе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досрочно</w:t>
      </w:r>
      <w:r>
        <w:rPr>
          <w:rFonts w:ascii="Arial" w:hAnsi="Arial"/>
          <w:sz w:val="24"/>
        </w:rPr>
        <w:t>.</w:t>
      </w:r>
    </w:p>
    <w:p w14:paraId="B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2.6.4.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приобретенное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>.</w:t>
      </w:r>
    </w:p>
    <w:p w14:paraId="B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Передача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>.</w:t>
      </w:r>
    </w:p>
    <w:p w14:paraId="B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момента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рассрочку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момента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находящимся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залоге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обеспечения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B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нарушения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обращается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взыскание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заложенное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судебном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>.</w:t>
      </w:r>
    </w:p>
    <w:p w14:paraId="B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взысканы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убытки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причиненные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неисполнением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>.</w:t>
      </w:r>
    </w:p>
    <w:p w14:paraId="B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2.6.5.</w:t>
      </w:r>
      <w:r>
        <w:rPr>
          <w:rFonts w:ascii="Arial" w:hAnsi="Arial"/>
          <w:sz w:val="24"/>
        </w:rPr>
        <w:t> Возврат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недействительным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сделкам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вступившего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силу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поступивших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другим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сделкам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BC000000">
      <w:pPr>
        <w:rPr>
          <w:rFonts w:ascii="Arial" w:hAnsi="Arial"/>
          <w:sz w:val="24"/>
        </w:rPr>
      </w:pPr>
    </w:p>
    <w:p w14:paraId="BD000000">
      <w:pPr>
        <w:pStyle w:val="Style_4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Статья</w:t>
      </w:r>
      <w:r>
        <w:rPr>
          <w:rFonts w:ascii="Arial" w:hAnsi="Arial"/>
          <w:sz w:val="24"/>
        </w:rPr>
        <w:t xml:space="preserve"> 3. </w:t>
      </w:r>
      <w:r>
        <w:rPr>
          <w:rFonts w:ascii="Arial" w:hAnsi="Arial"/>
          <w:sz w:val="24"/>
        </w:rPr>
        <w:t>Способы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BE000000">
      <w:pPr>
        <w:rPr>
          <w:rFonts w:ascii="Arial" w:hAnsi="Arial"/>
          <w:sz w:val="24"/>
        </w:rPr>
      </w:pPr>
    </w:p>
    <w:p w14:paraId="B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3.1.</w:t>
      </w:r>
      <w:r>
        <w:rPr>
          <w:rFonts w:ascii="Arial" w:hAnsi="Arial"/>
          <w:sz w:val="24"/>
        </w:rPr>
        <w:t> Используются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способы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:</w:t>
      </w:r>
    </w:p>
    <w:p w14:paraId="C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>
        <w:rPr>
          <w:rFonts w:ascii="Arial" w:hAnsi="Arial"/>
          <w:sz w:val="24"/>
        </w:rPr>
        <w:t> преобразование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>;</w:t>
      </w:r>
    </w:p>
    <w:p w14:paraId="C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1.1) </w:t>
      </w:r>
      <w:r>
        <w:rPr>
          <w:rFonts w:ascii="Arial" w:hAnsi="Arial"/>
          <w:sz w:val="24"/>
        </w:rPr>
        <w:t>преобразование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ограниченной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ответственностью</w:t>
      </w:r>
      <w:r>
        <w:rPr>
          <w:rFonts w:ascii="Arial" w:hAnsi="Arial"/>
          <w:sz w:val="24"/>
        </w:rPr>
        <w:t>;</w:t>
      </w:r>
    </w:p>
    <w:p w14:paraId="C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>;</w:t>
      </w:r>
    </w:p>
    <w:p w14:paraId="C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>;</w:t>
      </w:r>
    </w:p>
    <w:p w14:paraId="C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4)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>;</w:t>
      </w:r>
    </w:p>
    <w:p w14:paraId="C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5)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пределами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>;</w:t>
      </w:r>
    </w:p>
    <w:p w14:paraId="C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6)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>;</w:t>
      </w:r>
    </w:p>
    <w:p w14:paraId="C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7)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>;</w:t>
      </w:r>
    </w:p>
    <w:p w14:paraId="C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8)</w:t>
      </w:r>
      <w:r>
        <w:rPr>
          <w:rFonts w:ascii="Arial" w:hAnsi="Arial"/>
          <w:sz w:val="24"/>
        </w:rPr>
        <w:t> внесение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>;</w:t>
      </w:r>
    </w:p>
    <w:p w14:paraId="C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9)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>.</w:t>
      </w:r>
    </w:p>
    <w:p w14:paraId="C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</w:t>
      </w:r>
      <w:r>
        <w:rPr>
          <w:rFonts w:ascii="Arial" w:hAnsi="Arial"/>
          <w:sz w:val="24"/>
        </w:rPr>
        <w:t> Приватизация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превышает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минимальный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>.</w:t>
      </w:r>
    </w:p>
    <w:p w14:paraId="C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способами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 пункте</w:t>
      </w:r>
      <w:r>
        <w:rPr>
          <w:rFonts w:ascii="Arial" w:hAnsi="Arial"/>
          <w:sz w:val="24"/>
        </w:rPr>
        <w:t xml:space="preserve"> 3.1</w:t>
      </w:r>
      <w:r>
        <w:rPr>
          <w:rFonts w:ascii="Arial" w:hAnsi="Arial"/>
          <w:sz w:val="24"/>
        </w:rPr>
        <w:t> 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>.</w:t>
      </w:r>
    </w:p>
    <w:p w14:paraId="C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</w:p>
    <w:p w14:paraId="C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3.3.1.</w:t>
      </w:r>
      <w:r>
        <w:rPr>
          <w:rFonts w:ascii="Arial" w:hAnsi="Arial"/>
          <w:sz w:val="24"/>
        </w:rPr>
        <w:t> 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какие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принадлежит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высокую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>.</w:t>
      </w:r>
    </w:p>
    <w:p w14:paraId="C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Аукцион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>.</w:t>
      </w:r>
    </w:p>
    <w:p w14:paraId="C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3.3.2.</w:t>
      </w:r>
      <w:r>
        <w:rPr>
          <w:rFonts w:ascii="Arial" w:hAnsi="Arial"/>
          <w:sz w:val="24"/>
        </w:rPr>
        <w:t> 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>.</w:t>
      </w:r>
    </w:p>
    <w:p w14:paraId="D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D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отказа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несостоявшимся</w:t>
      </w:r>
      <w:r>
        <w:rPr>
          <w:rFonts w:ascii="Arial" w:hAnsi="Arial"/>
          <w:sz w:val="24"/>
        </w:rPr>
        <w:t>".</w:t>
      </w:r>
    </w:p>
    <w:p w14:paraId="D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Аукцион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несостоявшимся</w:t>
      </w:r>
      <w:r>
        <w:rPr>
          <w:rFonts w:ascii="Arial" w:hAnsi="Arial"/>
          <w:sz w:val="24"/>
        </w:rPr>
        <w:t>.</w:t>
      </w:r>
    </w:p>
    <w:p w14:paraId="D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3.3.3.</w:t>
      </w:r>
      <w:r>
        <w:rPr>
          <w:rFonts w:ascii="Arial" w:hAnsi="Arial"/>
          <w:sz w:val="24"/>
        </w:rPr>
        <w:t> 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вносит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>:</w:t>
      </w:r>
    </w:p>
    <w:p w14:paraId="D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- 20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>;</w:t>
      </w:r>
    </w:p>
    <w:p w14:paraId="D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- 10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>.</w:t>
      </w:r>
    </w:p>
    <w:p w14:paraId="D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>.</w:t>
      </w:r>
    </w:p>
    <w:p w14:paraId="D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3.3.4.</w:t>
      </w:r>
      <w:r>
        <w:rPr>
          <w:rFonts w:ascii="Arial" w:hAnsi="Arial"/>
          <w:sz w:val="24"/>
        </w:rPr>
        <w:t> 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отозвать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зарегистрированную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поступивший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уведомления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возвращается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.</w:t>
      </w:r>
    </w:p>
    <w:p w14:paraId="D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>.</w:t>
      </w:r>
    </w:p>
    <w:p w14:paraId="D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3.3.5.</w:t>
      </w:r>
      <w:r>
        <w:rPr>
          <w:rFonts w:ascii="Arial" w:hAnsi="Arial"/>
          <w:sz w:val="24"/>
        </w:rPr>
        <w:t> Уведомление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направляется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.</w:t>
      </w:r>
    </w:p>
    <w:p w14:paraId="D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3.3.6.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уклонении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отказе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возвращается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утрачивает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>.</w:t>
      </w:r>
    </w:p>
    <w:p w14:paraId="D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Суммы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возвращаются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.</w:t>
      </w:r>
    </w:p>
    <w:p w14:paraId="D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3.3.7.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единственным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абзаце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</w:t>
      </w:r>
      <w:r>
        <w:rPr>
          <w:rFonts w:ascii="Arial" w:hAnsi="Arial"/>
          <w:sz w:val="24"/>
        </w:rPr>
        <w:t xml:space="preserve"> 3 </w:t>
      </w:r>
      <w:r>
        <w:rPr>
          <w:rFonts w:ascii="Arial" w:hAnsi="Arial"/>
          <w:sz w:val="24"/>
        </w:rPr>
        <w:t>статьи</w:t>
      </w:r>
      <w:r>
        <w:rPr>
          <w:rFonts w:ascii="Arial" w:hAnsi="Arial"/>
          <w:sz w:val="24"/>
        </w:rPr>
        <w:t xml:space="preserve"> 18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21.12.2001 N</w:t>
      </w: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178-</w:t>
      </w:r>
      <w:r>
        <w:rPr>
          <w:rFonts w:ascii="Arial" w:hAnsi="Arial"/>
          <w:sz w:val="24"/>
        </w:rPr>
        <w:t>ФЗ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>.</w:t>
      </w:r>
    </w:p>
    <w:p w14:paraId="D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Передача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D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3.4.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</w:p>
    <w:p w14:paraId="D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3.4.1.</w:t>
      </w:r>
      <w:r>
        <w:rPr>
          <w:rFonts w:ascii="Arial" w:hAnsi="Arial"/>
          <w:sz w:val="24"/>
        </w:rPr>
        <w:t> Специализированным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способ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торгах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получают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акцию</w:t>
      </w:r>
      <w:r>
        <w:rPr>
          <w:rFonts w:ascii="Arial" w:hAnsi="Arial"/>
          <w:sz w:val="24"/>
        </w:rPr>
        <w:t xml:space="preserve">; </w:t>
      </w:r>
      <w:r>
        <w:rPr>
          <w:rFonts w:ascii="Arial" w:hAnsi="Arial"/>
          <w:sz w:val="24"/>
        </w:rPr>
        <w:t>аукцион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Несостоявшийся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несостоявшимся</w:t>
      </w:r>
      <w:r>
        <w:rPr>
          <w:rFonts w:ascii="Arial" w:hAnsi="Arial"/>
          <w:sz w:val="24"/>
        </w:rPr>
        <w:t>.</w:t>
      </w:r>
    </w:p>
    <w:p w14:paraId="E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бланка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опубликованных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.</w:t>
      </w:r>
    </w:p>
    <w:p w14:paraId="E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двадцати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>.</w:t>
      </w:r>
    </w:p>
    <w:p w14:paraId="E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отозвать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зарегистрированную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поступившие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получения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уведомления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>.</w:t>
      </w:r>
    </w:p>
    <w:p w14:paraId="E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3.4.2.</w:t>
      </w:r>
      <w:r>
        <w:rPr>
          <w:rFonts w:ascii="Arial" w:hAnsi="Arial"/>
          <w:sz w:val="24"/>
        </w:rPr>
        <w:t> Документами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счетов</w:t>
      </w:r>
      <w:r>
        <w:rPr>
          <w:rFonts w:ascii="Arial" w:hAnsi="Arial"/>
          <w:sz w:val="24"/>
        </w:rPr>
        <w:t>.</w:t>
      </w:r>
    </w:p>
    <w:p w14:paraId="E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3.4.3.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расчете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единой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учитываются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допущенных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аукционе</w:t>
      </w:r>
      <w:r>
        <w:rPr>
          <w:rFonts w:ascii="Arial" w:hAnsi="Arial"/>
          <w:sz w:val="24"/>
        </w:rPr>
        <w:t>.</w:t>
      </w:r>
    </w:p>
    <w:p w14:paraId="E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Передача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оформление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 осуществляются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специализированного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.</w:t>
      </w:r>
    </w:p>
    <w:p w14:paraId="E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</w:p>
    <w:p w14:paraId="E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3.5.1.</w:t>
      </w:r>
      <w:r>
        <w:rPr>
          <w:rFonts w:ascii="Arial" w:hAnsi="Arial"/>
          <w:sz w:val="24"/>
        </w:rPr>
        <w:t> 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продаваться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созданного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50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необходимо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>.</w:t>
      </w:r>
    </w:p>
    <w:p w14:paraId="E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предусматривать</w:t>
      </w:r>
      <w:r>
        <w:rPr>
          <w:rFonts w:ascii="Arial" w:hAnsi="Arial"/>
          <w:sz w:val="24"/>
        </w:rPr>
        <w:t>:</w:t>
      </w:r>
    </w:p>
    <w:p w14:paraId="E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сохранение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рабочих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</w:t>
      </w:r>
      <w:r>
        <w:rPr>
          <w:rFonts w:ascii="Arial" w:hAnsi="Arial"/>
          <w:sz w:val="24"/>
        </w:rPr>
        <w:t>;</w:t>
      </w:r>
    </w:p>
    <w:p w14:paraId="E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переподготовку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повышение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квалификации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работников</w:t>
      </w:r>
      <w:r>
        <w:rPr>
          <w:rFonts w:ascii="Arial" w:hAnsi="Arial"/>
          <w:sz w:val="24"/>
        </w:rPr>
        <w:t>;</w:t>
      </w:r>
    </w:p>
    <w:p w14:paraId="E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ограничение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изменения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профиля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отдельных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социально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культурного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коммунально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бытового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транспортного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обслуживания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населения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прекращение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использования</w:t>
      </w:r>
      <w:r>
        <w:rPr>
          <w:rFonts w:ascii="Arial" w:hAnsi="Arial"/>
          <w:sz w:val="24"/>
        </w:rPr>
        <w:t>;</w:t>
      </w:r>
    </w:p>
    <w:p w14:paraId="E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проведение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реставрационных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ремонтных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работ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культурного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наследия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социально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культурного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коммунально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бытового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назначения</w:t>
      </w:r>
      <w:r>
        <w:rPr>
          <w:rFonts w:ascii="Arial" w:hAnsi="Arial"/>
          <w:sz w:val="24"/>
        </w:rPr>
        <w:t>.</w:t>
      </w:r>
    </w:p>
    <w:p w14:paraId="E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экономическое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обоснование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изменению</w:t>
      </w:r>
      <w:r>
        <w:rPr>
          <w:rFonts w:ascii="Arial" w:hAnsi="Arial"/>
          <w:sz w:val="24"/>
        </w:rPr>
        <w:t>.</w:t>
      </w:r>
    </w:p>
    <w:p w14:paraId="E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исчерпывающим</w:t>
      </w:r>
      <w:r>
        <w:rPr>
          <w:rFonts w:ascii="Arial" w:hAnsi="Arial"/>
          <w:sz w:val="24"/>
        </w:rPr>
        <w:t>.</w:t>
      </w:r>
    </w:p>
    <w:p w14:paraId="E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3.5.2.</w:t>
      </w:r>
      <w:r>
        <w:rPr>
          <w:rFonts w:ascii="Arial" w:hAnsi="Arial"/>
          <w:sz w:val="24"/>
        </w:rPr>
        <w:t> 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вносит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>:</w:t>
      </w:r>
    </w:p>
    <w:p w14:paraId="F0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- 20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>;</w:t>
      </w:r>
    </w:p>
    <w:p w14:paraId="F1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- 10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>.</w:t>
      </w:r>
    </w:p>
    <w:p w14:paraId="F2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>.</w:t>
      </w:r>
    </w:p>
    <w:p w14:paraId="F3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3.5.3.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принадлежит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предложил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высокую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4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Конкурс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>.</w:t>
      </w:r>
    </w:p>
    <w:p w14:paraId="F5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ходе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</w:t>
      </w:r>
      <w:r>
        <w:rPr>
          <w:rFonts w:ascii="Arial" w:hAnsi="Arial"/>
          <w:sz w:val="24"/>
        </w:rPr>
        <w:t>.</w:t>
      </w:r>
    </w:p>
    <w:p w14:paraId="F6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Конкурс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состоявшимся</w:t>
      </w:r>
      <w:r>
        <w:rPr>
          <w:rFonts w:ascii="Arial" w:hAnsi="Arial"/>
          <w:sz w:val="24"/>
        </w:rPr>
        <w:t>.</w:t>
      </w:r>
    </w:p>
    <w:p w14:paraId="F7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Продолжительность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двадцать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>.</w:t>
      </w:r>
    </w:p>
    <w:p w14:paraId="F8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3.5.4.</w:t>
      </w:r>
      <w:r>
        <w:rPr>
          <w:rFonts w:ascii="Arial" w:hAnsi="Arial"/>
          <w:sz w:val="24"/>
        </w:rPr>
        <w:t> Предложение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9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3.5.5.</w:t>
      </w:r>
      <w:r>
        <w:rPr>
          <w:rFonts w:ascii="Arial" w:hAnsi="Arial"/>
          <w:sz w:val="24"/>
        </w:rPr>
        <w:t> 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уведомления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письменной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форме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отозвать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зарегистрированную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поступивший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уведомления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отзыва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возвращается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A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только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FB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3.5.6.</w:t>
      </w:r>
      <w:r>
        <w:rPr>
          <w:rFonts w:ascii="Arial" w:hAnsi="Arial"/>
          <w:sz w:val="24"/>
        </w:rPr>
        <w:t> Уведомление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направляется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C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3.5.7.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уклонении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отказе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возвращается</w:t>
      </w:r>
      <w:r>
        <w:rPr>
          <w:rFonts w:ascii="Arial" w:hAnsi="Arial"/>
          <w:sz w:val="24"/>
        </w:rPr>
        <w:t>.</w:t>
      </w:r>
    </w:p>
    <w:p w14:paraId="FD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3.5.8.</w:t>
      </w:r>
      <w:r>
        <w:rPr>
          <w:rFonts w:ascii="Arial" w:hAnsi="Arial"/>
          <w:sz w:val="24"/>
        </w:rPr>
        <w:t> Суммы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внесенные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возвращаются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участникам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E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3.5.9.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десяти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включает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себя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>.</w:t>
      </w:r>
    </w:p>
    <w:p w14:paraId="FF00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Внесение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изменений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допускается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предусмотренных</w:t>
      </w:r>
      <w:r>
        <w:rPr>
          <w:rFonts w:ascii="Arial" w:hAnsi="Arial"/>
          <w:sz w:val="24"/>
        </w:rPr>
        <w:t xml:space="preserve"> </w:t>
      </w:r>
      <w:r>
        <w:rPr>
          <w:rStyle w:val="Style_3_ch"/>
          <w:rFonts w:ascii="Arial" w:hAnsi="Arial"/>
          <w:sz w:val="24"/>
        </w:rPr>
        <w:fldChar w:fldCharType="begin"/>
      </w:r>
      <w:r>
        <w:rPr>
          <w:rStyle w:val="Style_3_ch"/>
          <w:rFonts w:ascii="Arial" w:hAnsi="Arial"/>
          <w:sz w:val="24"/>
        </w:rPr>
        <w:instrText>HYPERLINK "http://municipal.garant.ru/document/redirect/10164072/451"</w:instrText>
      </w:r>
      <w:r>
        <w:rPr>
          <w:rStyle w:val="Style_3_ch"/>
          <w:rFonts w:ascii="Arial" w:hAnsi="Arial"/>
          <w:sz w:val="24"/>
        </w:rPr>
        <w:fldChar w:fldCharType="separate"/>
      </w:r>
      <w:r>
        <w:rPr>
          <w:rStyle w:val="Style_3_ch"/>
          <w:rFonts w:ascii="Arial" w:hAnsi="Arial"/>
          <w:sz w:val="24"/>
        </w:rPr>
        <w:t>статьей</w:t>
      </w:r>
      <w:r>
        <w:rPr>
          <w:rStyle w:val="Style_3_ch"/>
          <w:rFonts w:ascii="Arial" w:hAnsi="Arial"/>
          <w:sz w:val="24"/>
        </w:rPr>
        <w:t xml:space="preserve"> 451</w:t>
      </w:r>
      <w:r>
        <w:rPr>
          <w:rStyle w:val="Style_3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кодекса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>.</w:t>
      </w:r>
    </w:p>
    <w:p w14:paraId="00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Факт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>.</w:t>
      </w:r>
    </w:p>
    <w:p w14:paraId="01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превышать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>.</w:t>
      </w:r>
    </w:p>
    <w:p w14:paraId="02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3.5.10.</w:t>
      </w:r>
      <w:r>
        <w:rPr>
          <w:rFonts w:ascii="Arial" w:hAnsi="Arial"/>
          <w:sz w:val="24"/>
        </w:rPr>
        <w:t> Разработка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Комитетом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Комитет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контроль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периодичностью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чаще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квартал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>.</w:t>
      </w:r>
    </w:p>
    <w:p w14:paraId="03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3.5.11.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ненадлежащего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нарушения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промежуточных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окончательных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расторгается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соглашению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сторон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судебном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взысканием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неустойки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Указанное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остается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полномочия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отношении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прекращаются</w:t>
      </w:r>
      <w:r>
        <w:rPr>
          <w:rFonts w:ascii="Arial" w:hAnsi="Arial"/>
          <w:sz w:val="24"/>
        </w:rPr>
        <w:t>.</w:t>
      </w:r>
    </w:p>
    <w:p w14:paraId="04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Помимо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неустойки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взысканы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убытки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причиненные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неисполнением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покрытом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неустойкой</w:t>
      </w:r>
      <w:r>
        <w:rPr>
          <w:rFonts w:ascii="Arial" w:hAnsi="Arial"/>
          <w:sz w:val="24"/>
        </w:rPr>
        <w:t>.</w:t>
      </w:r>
    </w:p>
    <w:p w14:paraId="05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3.6.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организатора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торговли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рынке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бумаг</w:t>
      </w:r>
    </w:p>
    <w:p w14:paraId="06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</w:p>
    <w:p w14:paraId="07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3.7.1.</w:t>
      </w:r>
      <w:r>
        <w:rPr>
          <w:rFonts w:ascii="Arial" w:hAnsi="Arial"/>
          <w:sz w:val="24"/>
        </w:rPr>
        <w:t> Информационное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наряду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статьей</w:t>
      </w:r>
      <w:r>
        <w:rPr>
          <w:rFonts w:ascii="Arial" w:hAnsi="Arial"/>
          <w:sz w:val="24"/>
        </w:rPr>
        <w:t xml:space="preserve"> 15 </w:t>
      </w:r>
      <w:r>
        <w:rPr>
          <w:rFonts w:ascii="Arial" w:hAnsi="Arial"/>
          <w:sz w:val="24"/>
        </w:rPr>
        <w:t>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должно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содержать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>:</w:t>
      </w:r>
    </w:p>
    <w:p w14:paraId="08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>
        <w:rPr>
          <w:rFonts w:ascii="Arial" w:hAnsi="Arial"/>
          <w:sz w:val="24"/>
        </w:rPr>
        <w:t> дата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время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>;</w:t>
      </w:r>
    </w:p>
    <w:p w14:paraId="09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>
        <w:rPr>
          <w:rFonts w:ascii="Arial" w:hAnsi="Arial"/>
          <w:sz w:val="24"/>
        </w:rPr>
        <w:t> величина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первоначального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("</w:t>
      </w:r>
      <w:r>
        <w:rPr>
          <w:rFonts w:ascii="Arial" w:hAnsi="Arial"/>
          <w:sz w:val="24"/>
        </w:rPr>
        <w:t>шаг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понижения</w:t>
      </w:r>
      <w:r>
        <w:rPr>
          <w:rFonts w:ascii="Arial" w:hAnsi="Arial"/>
          <w:sz w:val="24"/>
        </w:rPr>
        <w:t xml:space="preserve">"), </w:t>
      </w:r>
      <w:r>
        <w:rPr>
          <w:rFonts w:ascii="Arial" w:hAnsi="Arial"/>
          <w:sz w:val="24"/>
        </w:rPr>
        <w:t>величина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повышения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t xml:space="preserve"> ("</w:t>
      </w:r>
      <w:r>
        <w:rPr>
          <w:rFonts w:ascii="Arial" w:hAnsi="Arial"/>
          <w:sz w:val="24"/>
        </w:rPr>
        <w:t>шаг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аукциона</w:t>
      </w:r>
      <w:r>
        <w:rPr>
          <w:rFonts w:ascii="Arial" w:hAnsi="Arial"/>
          <w:sz w:val="24"/>
        </w:rPr>
        <w:t>");</w:t>
      </w:r>
    </w:p>
    <w:p w14:paraId="0A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3)</w:t>
      </w:r>
      <w:r>
        <w:rPr>
          <w:rFonts w:ascii="Arial" w:hAnsi="Arial"/>
          <w:sz w:val="24"/>
        </w:rPr>
        <w:t> минимальная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отсечения</w:t>
      </w:r>
      <w:r>
        <w:rPr>
          <w:rFonts w:ascii="Arial" w:hAnsi="Arial"/>
          <w:sz w:val="24"/>
        </w:rPr>
        <w:t>).</w:t>
      </w:r>
    </w:p>
    <w:p w14:paraId="0B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3.7.2.</w:t>
      </w:r>
      <w:r>
        <w:rPr>
          <w:rFonts w:ascii="Arial" w:hAnsi="Arial"/>
          <w:sz w:val="24"/>
        </w:rPr>
        <w:t> 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вносит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>:</w:t>
      </w:r>
    </w:p>
    <w:p w14:paraId="0C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- 20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 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>;</w:t>
      </w:r>
    </w:p>
    <w:p w14:paraId="0D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- 10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составляющей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миллионов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рублей</w:t>
      </w:r>
      <w:r>
        <w:rPr>
          <w:rFonts w:ascii="Arial" w:hAnsi="Arial"/>
          <w:sz w:val="24"/>
        </w:rPr>
        <w:t>.</w:t>
      </w:r>
    </w:p>
    <w:p w14:paraId="0E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Документом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выписка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счета</w:t>
      </w:r>
      <w:r>
        <w:rPr>
          <w:rFonts w:ascii="Arial" w:hAnsi="Arial"/>
          <w:sz w:val="24"/>
        </w:rPr>
        <w:t>.</w:t>
      </w:r>
    </w:p>
    <w:p w14:paraId="0F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3.7.3.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принадлежит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заявителю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первоначального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Указанная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удовлетворяется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первоначального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>.</w:t>
      </w:r>
    </w:p>
    <w:p w14:paraId="10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отсутствии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первоначального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снижение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периоды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удовлетворяется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Снижение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отсечения</w:t>
      </w:r>
      <w:r>
        <w:rPr>
          <w:rFonts w:ascii="Arial" w:hAnsi="Arial"/>
          <w:sz w:val="24"/>
        </w:rPr>
        <w:t>.</w:t>
      </w:r>
    </w:p>
    <w:p w14:paraId="11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3.7.4.</w:t>
      </w:r>
      <w:r>
        <w:rPr>
          <w:rFonts w:ascii="Arial" w:hAnsi="Arial"/>
          <w:sz w:val="24"/>
        </w:rPr>
        <w:t> 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12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первоначального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начинается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даты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объявленной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прекращается</w:t>
      </w:r>
      <w:r>
        <w:rPr>
          <w:rFonts w:ascii="Arial" w:hAnsi="Arial"/>
          <w:sz w:val="24"/>
        </w:rPr>
        <w:t>.</w:t>
      </w:r>
    </w:p>
    <w:p w14:paraId="13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3.7.5.</w:t>
      </w:r>
      <w:r>
        <w:rPr>
          <w:rFonts w:ascii="Arial" w:hAnsi="Arial"/>
          <w:sz w:val="24"/>
        </w:rPr>
        <w:t> Помимо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должен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пункте</w:t>
      </w:r>
      <w:r>
        <w:rPr>
          <w:rFonts w:ascii="Arial" w:hAnsi="Arial"/>
          <w:sz w:val="24"/>
        </w:rPr>
        <w:t xml:space="preserve"> 2.3 </w:t>
      </w:r>
      <w:r>
        <w:rPr>
          <w:rFonts w:ascii="Arial" w:hAnsi="Arial"/>
          <w:sz w:val="24"/>
        </w:rPr>
        <w:t>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>.</w:t>
      </w:r>
    </w:p>
    <w:p w14:paraId="14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3.7.6.</w:t>
      </w:r>
      <w:r>
        <w:rPr>
          <w:rFonts w:ascii="Arial" w:hAnsi="Arial"/>
          <w:sz w:val="24"/>
        </w:rPr>
        <w:t> Прием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завершается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журнале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времени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число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месяц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часы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минуты</w:t>
      </w:r>
      <w:r>
        <w:rPr>
          <w:rFonts w:ascii="Arial" w:hAnsi="Arial"/>
          <w:sz w:val="24"/>
        </w:rPr>
        <w:t>).</w:t>
      </w:r>
    </w:p>
    <w:p w14:paraId="15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Зарегистрированная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акцептом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>.</w:t>
      </w:r>
    </w:p>
    <w:p w14:paraId="16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3.7.7.</w:t>
      </w:r>
      <w:r>
        <w:rPr>
          <w:rFonts w:ascii="Arial" w:hAnsi="Arial"/>
          <w:sz w:val="24"/>
        </w:rPr>
        <w:t> 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продавец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покупатель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через</w:t>
      </w:r>
      <w:r>
        <w:rPr>
          <w:rFonts w:ascii="Arial" w:hAnsi="Arial"/>
          <w:sz w:val="24"/>
        </w:rPr>
        <w:t xml:space="preserve"> 10 </w:t>
      </w:r>
      <w:r>
        <w:rPr>
          <w:rFonts w:ascii="Arial" w:hAnsi="Arial"/>
          <w:sz w:val="24"/>
        </w:rPr>
        <w:t>рабочих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позднее</w:t>
      </w:r>
      <w:r>
        <w:rPr>
          <w:rFonts w:ascii="Arial" w:hAnsi="Arial"/>
          <w:sz w:val="24"/>
        </w:rPr>
        <w:t xml:space="preserve"> 15 </w:t>
      </w:r>
      <w:r>
        <w:rPr>
          <w:rFonts w:ascii="Arial" w:hAnsi="Arial"/>
          <w:sz w:val="24"/>
        </w:rPr>
        <w:t>рабочих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итогов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>.</w:t>
      </w:r>
    </w:p>
    <w:p w14:paraId="17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3.7.8.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десяти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должен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произвести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>.</w:t>
      </w:r>
    </w:p>
    <w:p w14:paraId="18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3.7.9.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находящегося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перечисления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задатка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денежных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счет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приватизируемого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субъекта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нормативными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правовыми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правовыми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местного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самоуправления</w:t>
      </w:r>
      <w:r>
        <w:rPr>
          <w:rFonts w:ascii="Arial" w:hAnsi="Arial"/>
          <w:sz w:val="24"/>
        </w:rPr>
        <w:t>.</w:t>
      </w:r>
    </w:p>
    <w:p w14:paraId="19010000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</w:p>
    <w:p w14:paraId="1A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3.8.1.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 осуществляется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состоялась</w:t>
      </w:r>
      <w:r>
        <w:rPr>
          <w:rFonts w:ascii="Arial" w:hAnsi="Arial"/>
          <w:sz w:val="24"/>
        </w:rPr>
        <w:t>.</w:t>
      </w:r>
    </w:p>
    <w:p w14:paraId="1B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3.8.2.</w:t>
      </w:r>
      <w:r>
        <w:rPr>
          <w:rFonts w:ascii="Arial" w:hAnsi="Arial"/>
          <w:sz w:val="24"/>
        </w:rPr>
        <w:t> Информационное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соответствовать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требованиям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предусмотренным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пунктом</w:t>
      </w:r>
      <w:r>
        <w:rPr>
          <w:rFonts w:ascii="Arial" w:hAnsi="Arial"/>
          <w:sz w:val="24"/>
        </w:rPr>
        <w:t xml:space="preserve"> 2.2.1,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начальной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объявления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нормативная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определяется</w:t>
      </w:r>
      <w:r>
        <w:rPr>
          <w:rFonts w:ascii="Arial" w:hAnsi="Arial"/>
          <w:sz w:val="24"/>
        </w:rPr>
        <w:t>.</w:t>
      </w:r>
    </w:p>
    <w:p w14:paraId="1C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Претенденты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направляют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свои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адрес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>.</w:t>
      </w:r>
    </w:p>
    <w:p w14:paraId="1D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запечатанном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конверте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регистрируются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журнале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приема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присвоением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каждому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обращению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номера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времени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подачи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документов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число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месяц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часы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минуты</w:t>
      </w:r>
      <w:r>
        <w:rPr>
          <w:rFonts w:ascii="Arial" w:hAnsi="Arial"/>
          <w:sz w:val="24"/>
        </w:rPr>
        <w:t>).</w:t>
      </w:r>
    </w:p>
    <w:p w14:paraId="1E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Помимо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должен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представить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указанные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пункте</w:t>
      </w:r>
      <w:r>
        <w:rPr>
          <w:rFonts w:ascii="Arial" w:hAnsi="Arial"/>
          <w:sz w:val="24"/>
        </w:rPr>
        <w:t xml:space="preserve"> 2.3 </w:t>
      </w:r>
      <w:r>
        <w:rPr>
          <w:rFonts w:ascii="Arial" w:hAnsi="Arial"/>
          <w:sz w:val="24"/>
        </w:rPr>
        <w:t>настоящего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Положения</w:t>
      </w:r>
      <w:r>
        <w:rPr>
          <w:rFonts w:ascii="Arial" w:hAnsi="Arial"/>
          <w:sz w:val="24"/>
        </w:rPr>
        <w:t>.</w:t>
      </w:r>
    </w:p>
    <w:p w14:paraId="1F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3.8.3.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нескольких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претендентов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предложившее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наибольшую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цену</w:t>
      </w:r>
      <w:r>
        <w:rPr>
          <w:rFonts w:ascii="Arial" w:hAnsi="Arial"/>
          <w:sz w:val="24"/>
        </w:rPr>
        <w:t>.</w:t>
      </w:r>
    </w:p>
    <w:p w14:paraId="20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поступления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нескольких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одинаковых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предложений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подавшее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заявку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других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>.</w:t>
      </w:r>
    </w:p>
    <w:p w14:paraId="21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</w:t>
      </w:r>
      <w:r>
        <w:rPr>
          <w:rFonts w:ascii="Arial" w:hAnsi="Arial"/>
          <w:sz w:val="24"/>
        </w:rPr>
        <w:t> Внесение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</w:p>
    <w:p w14:paraId="22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3.9.1.</w:t>
      </w:r>
      <w:r>
        <w:rPr>
          <w:rFonts w:ascii="Arial" w:hAnsi="Arial"/>
          <w:sz w:val="24"/>
        </w:rPr>
        <w:t> 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Усть-Питского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образованием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обыкновенных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составлять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25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плюс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акция</w:t>
      </w:r>
      <w:r>
        <w:rPr>
          <w:rFonts w:ascii="Arial" w:hAnsi="Arial"/>
          <w:sz w:val="24"/>
        </w:rPr>
        <w:t>.</w:t>
      </w:r>
    </w:p>
    <w:p w14:paraId="23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3.9.2.</w:t>
      </w:r>
      <w:r>
        <w:rPr>
          <w:rFonts w:ascii="Arial" w:hAnsi="Arial"/>
          <w:sz w:val="24"/>
        </w:rPr>
        <w:t> Внесение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осуществляться</w:t>
      </w:r>
      <w:r>
        <w:rPr>
          <w:rFonts w:ascii="Arial" w:hAnsi="Arial"/>
          <w:sz w:val="24"/>
        </w:rPr>
        <w:t>:</w:t>
      </w:r>
    </w:p>
    <w:p w14:paraId="24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>;</w:t>
      </w:r>
    </w:p>
    <w:p w14:paraId="25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увеличении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>.</w:t>
      </w:r>
    </w:p>
    <w:p w14:paraId="26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3.9.3.</w:t>
      </w:r>
      <w:r>
        <w:rPr>
          <w:rFonts w:ascii="Arial" w:hAnsi="Arial"/>
          <w:sz w:val="24"/>
        </w:rPr>
        <w:t> Внесение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соблюдении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>:</w:t>
      </w:r>
    </w:p>
    <w:p w14:paraId="27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открытое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приняло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увеличении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посредством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размещения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оплата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будет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числе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имуществом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вида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принадлежащими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образованию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объема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пределов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способа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>);</w:t>
      </w:r>
    </w:p>
    <w:p w14:paraId="28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дополнительные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вносятся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исключительные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обыкновенными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акциями</w:t>
      </w:r>
      <w:r>
        <w:rPr>
          <w:rFonts w:ascii="Arial" w:hAnsi="Arial"/>
          <w:sz w:val="24"/>
        </w:rPr>
        <w:t>;</w:t>
      </w:r>
    </w:p>
    <w:p w14:paraId="29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оценка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вносимого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проведена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оценочной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>.</w:t>
      </w:r>
    </w:p>
    <w:p w14:paraId="2A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3.9.4.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приобретаемых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доля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обыкновенных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вносимого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вклада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цена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приобретения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), </w:t>
      </w:r>
      <w:r>
        <w:rPr>
          <w:rFonts w:ascii="Arial" w:hAnsi="Arial"/>
          <w:sz w:val="24"/>
        </w:rPr>
        <w:t>определяются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законом</w:t>
      </w:r>
      <w:r>
        <w:rPr>
          <w:rFonts w:ascii="Arial" w:hAnsi="Arial"/>
          <w:sz w:val="24"/>
        </w:rPr>
        <w:t xml:space="preserve"> "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обществах</w:t>
      </w:r>
      <w:r>
        <w:rPr>
          <w:rFonts w:ascii="Arial" w:hAnsi="Arial"/>
          <w:sz w:val="24"/>
        </w:rPr>
        <w:t xml:space="preserve">"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оценочной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>.</w:t>
      </w:r>
    </w:p>
    <w:p w14:paraId="2B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</w:t>
      </w:r>
      <w:r>
        <w:rPr>
          <w:rFonts w:ascii="Arial" w:hAnsi="Arial"/>
          <w:sz w:val="24"/>
        </w:rPr>
        <w:t> Продажа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</w:p>
    <w:p w14:paraId="2C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3.10.1.</w:t>
      </w:r>
      <w:r>
        <w:rPr>
          <w:rFonts w:ascii="Arial" w:hAnsi="Arial"/>
          <w:sz w:val="24"/>
        </w:rPr>
        <w:t> Лицо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заключившее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приобретает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завершения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>.</w:t>
      </w:r>
    </w:p>
    <w:p w14:paraId="2D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победителем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>.</w:t>
      </w:r>
    </w:p>
    <w:p w14:paraId="2E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количестве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доле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результатам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публикуются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передаче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управление</w:t>
      </w:r>
      <w:r>
        <w:rPr>
          <w:rFonts w:ascii="Arial" w:hAnsi="Arial"/>
          <w:sz w:val="24"/>
        </w:rPr>
        <w:t>.</w:t>
      </w:r>
    </w:p>
    <w:p w14:paraId="2F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3.10.2.</w:t>
      </w:r>
      <w:r>
        <w:rPr>
          <w:rFonts w:ascii="Arial" w:hAnsi="Arial"/>
          <w:sz w:val="24"/>
        </w:rPr>
        <w:t> Информационное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конкурса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передаче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публикуется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менее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тридцать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проведения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сообщении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публикуются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передаваемых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года</w:t>
      </w:r>
      <w:r>
        <w:rPr>
          <w:rFonts w:ascii="Arial" w:hAnsi="Arial"/>
          <w:sz w:val="24"/>
        </w:rPr>
        <w:t>).</w:t>
      </w:r>
    </w:p>
    <w:p w14:paraId="30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3.10.3.</w:t>
      </w:r>
      <w:r>
        <w:rPr>
          <w:rFonts w:ascii="Arial" w:hAnsi="Arial"/>
          <w:sz w:val="24"/>
        </w:rPr>
        <w:t> Неисполнение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ненадлежащее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расторжения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судебном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Исполнение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подтверждается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управляющего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принятым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учредителем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доверительного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>.</w:t>
      </w:r>
    </w:p>
    <w:p w14:paraId="31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</w:t>
      </w:r>
      <w:r>
        <w:rPr>
          <w:rFonts w:ascii="Arial" w:hAnsi="Arial"/>
          <w:sz w:val="24"/>
        </w:rPr>
        <w:t> Особенности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сделок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связанных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</w:p>
    <w:p w14:paraId="32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3.11.1.</w:t>
      </w:r>
      <w:r>
        <w:rPr>
          <w:rFonts w:ascii="Arial" w:hAnsi="Arial"/>
          <w:sz w:val="24"/>
        </w:rPr>
        <w:t> 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граждан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осуществляющих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предпринимательскую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без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юридического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способами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предусмотрены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настоящим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особенностей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пунктами</w:t>
      </w:r>
      <w:r>
        <w:rPr>
          <w:rFonts w:ascii="Arial" w:hAnsi="Arial"/>
          <w:sz w:val="24"/>
        </w:rPr>
        <w:t xml:space="preserve"> 3.11.2-3.11.5.</w:t>
      </w:r>
    </w:p>
    <w:p w14:paraId="33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3.11.2.</w:t>
      </w:r>
      <w:r>
        <w:rPr>
          <w:rFonts w:ascii="Arial" w:hAnsi="Arial"/>
          <w:sz w:val="24"/>
        </w:rPr>
        <w:t> Опубликование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прогнозного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плана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программы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уведомлением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кредиторов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Заявленные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кредиторами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рассматриваются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подлежащего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требуется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согласие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кредиторов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перевод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требований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покупателя</w:t>
      </w:r>
      <w:r>
        <w:rPr>
          <w:rFonts w:ascii="Arial" w:hAnsi="Arial"/>
          <w:sz w:val="24"/>
        </w:rPr>
        <w:t>.</w:t>
      </w:r>
    </w:p>
    <w:p w14:paraId="34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исполнения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подписывается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передаточный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обязательствам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учтенным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передаточном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ответственности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несет</w:t>
      </w:r>
      <w:r>
        <w:rPr>
          <w:rFonts w:ascii="Arial" w:hAnsi="Arial"/>
          <w:sz w:val="24"/>
        </w:rPr>
        <w:t>.</w:t>
      </w:r>
    </w:p>
    <w:p w14:paraId="35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изменения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произошедшие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опубликования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информационного сообщения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подписания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передаточного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могут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являться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отказа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заключения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договора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>.</w:t>
      </w:r>
    </w:p>
    <w:p w14:paraId="36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3.11.3.</w:t>
      </w:r>
      <w:r>
        <w:rPr>
          <w:rFonts w:ascii="Arial" w:hAnsi="Arial"/>
          <w:sz w:val="24"/>
        </w:rPr>
        <w:t> 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момента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погашения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задолженности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уплате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уровней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внебюджетные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фонды</w:t>
      </w:r>
      <w:r>
        <w:rPr>
          <w:rFonts w:ascii="Arial" w:hAnsi="Arial"/>
          <w:sz w:val="24"/>
        </w:rPr>
        <w:t>.</w:t>
      </w:r>
    </w:p>
    <w:p w14:paraId="37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момента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прекращается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ведения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продан</w:t>
      </w:r>
      <w:r>
        <w:rPr>
          <w:rFonts w:ascii="Arial" w:hAnsi="Arial"/>
          <w:sz w:val="24"/>
        </w:rPr>
        <w:t>.</w:t>
      </w:r>
    </w:p>
    <w:p w14:paraId="38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3.11.4.</w:t>
      </w:r>
      <w:r>
        <w:rPr>
          <w:rFonts w:ascii="Arial" w:hAnsi="Arial"/>
          <w:sz w:val="24"/>
        </w:rPr>
        <w:t> 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купли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продажи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передаточный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документ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подтверждающий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погашение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задолженности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уплате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налогов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обязательных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платежей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уровней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внебюджетные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фонды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являются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основанием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государственной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>.</w:t>
      </w:r>
    </w:p>
    <w:p w14:paraId="39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3.11.5.</w:t>
      </w:r>
      <w:r>
        <w:rPr>
          <w:rFonts w:ascii="Arial" w:hAnsi="Arial"/>
          <w:sz w:val="24"/>
        </w:rPr>
        <w:t> 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прекращается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имущественный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продан</w:t>
      </w:r>
      <w:r>
        <w:rPr>
          <w:rFonts w:ascii="Arial" w:hAnsi="Arial"/>
          <w:sz w:val="24"/>
        </w:rPr>
        <w:t>.</w:t>
      </w:r>
    </w:p>
    <w:p w14:paraId="3A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3.12.</w:t>
      </w:r>
      <w:r>
        <w:rPr>
          <w:rFonts w:ascii="Arial" w:hAnsi="Arial"/>
          <w:sz w:val="24"/>
        </w:rPr>
        <w:t> Отчуждение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</w:p>
    <w:p w14:paraId="3B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3.12.1.</w:t>
      </w:r>
      <w:r>
        <w:rPr>
          <w:rFonts w:ascii="Arial" w:hAnsi="Arial"/>
          <w:sz w:val="24"/>
        </w:rPr>
        <w:t> Приватизация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зданий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строений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сооружений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строительство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завершено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признаны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самостоятельными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лицу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приобретающему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занимаемых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необходимых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использования</w:t>
      </w:r>
      <w:r>
        <w:rPr>
          <w:rFonts w:ascii="Arial" w:hAnsi="Arial"/>
          <w:sz w:val="24"/>
        </w:rPr>
        <w:t>.</w:t>
      </w:r>
    </w:p>
    <w:p w14:paraId="3C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3.12.2.</w:t>
      </w:r>
      <w:r>
        <w:rPr>
          <w:rFonts w:ascii="Arial" w:hAnsi="Arial"/>
          <w:sz w:val="24"/>
        </w:rPr>
        <w:t> Приватизация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покупателю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следующих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>:</w:t>
      </w:r>
    </w:p>
    <w:p w14:paraId="3D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находящихся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постоянного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бессрочного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пользования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аренды</w:t>
      </w:r>
      <w:r>
        <w:rPr>
          <w:rFonts w:ascii="Arial" w:hAnsi="Arial"/>
          <w:sz w:val="24"/>
        </w:rPr>
        <w:t>;</w:t>
      </w:r>
    </w:p>
    <w:p w14:paraId="3E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 занимаемых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объектами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входящими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приватизируемого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необходимых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>.</w:t>
      </w:r>
    </w:p>
    <w:p w14:paraId="3F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продаже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принимается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двухнедельный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дня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обращения</w:t>
      </w:r>
      <w:r>
        <w:rPr>
          <w:rFonts w:ascii="Arial" w:hAnsi="Arial"/>
          <w:sz w:val="24"/>
        </w:rPr>
        <w:t>.</w:t>
      </w:r>
    </w:p>
    <w:p w14:paraId="40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желанию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расположенного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относящемся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соответствующий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предоставлен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аренду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сорок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девять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лет</w:t>
      </w:r>
      <w:r>
        <w:rPr>
          <w:rFonts w:ascii="Arial" w:hAnsi="Arial"/>
          <w:sz w:val="24"/>
        </w:rPr>
        <w:t>.</w:t>
      </w:r>
    </w:p>
    <w:p w14:paraId="41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Договор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аренды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является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препятствием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выкупа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</w:t>
      </w:r>
      <w:r>
        <w:rPr>
          <w:rFonts w:ascii="Arial" w:hAnsi="Arial"/>
          <w:sz w:val="24"/>
        </w:rPr>
        <w:t>.</w:t>
      </w:r>
    </w:p>
    <w:p w14:paraId="42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3.12.3.</w:t>
      </w:r>
      <w:r>
        <w:rPr>
          <w:rFonts w:ascii="Arial" w:hAnsi="Arial"/>
          <w:sz w:val="24"/>
        </w:rPr>
        <w:t> 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необходимости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принимается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установлении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публичных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слушаний</w:t>
      </w:r>
      <w:r>
        <w:rPr>
          <w:rFonts w:ascii="Arial" w:hAnsi="Arial"/>
          <w:sz w:val="24"/>
        </w:rPr>
        <w:t>.</w:t>
      </w:r>
    </w:p>
    <w:p w14:paraId="43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отчуждении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переходит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инженерной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инфраструктуры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находящиеся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используемые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исключительно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обеспечения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объектов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недвижимости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расположенных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земельных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участках</w:t>
      </w:r>
      <w:r>
        <w:rPr>
          <w:rFonts w:ascii="Arial" w:hAnsi="Arial"/>
          <w:sz w:val="24"/>
        </w:rPr>
        <w:t>.</w:t>
      </w:r>
    </w:p>
    <w:p w14:paraId="44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</w:t>
      </w:r>
      <w:r>
        <w:rPr>
          <w:rFonts w:ascii="Arial" w:hAnsi="Arial"/>
          <w:sz w:val="24"/>
        </w:rPr>
        <w:t> Создание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преобразования 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</w:p>
    <w:p w14:paraId="45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3.13.1.</w:t>
      </w:r>
      <w:r>
        <w:rPr>
          <w:rFonts w:ascii="Arial" w:hAnsi="Arial"/>
          <w:sz w:val="24"/>
        </w:rPr>
        <w:t> 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может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быть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реорганизовано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Главы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действующим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РФ</w:t>
      </w:r>
      <w:r>
        <w:rPr>
          <w:rFonts w:ascii="Arial" w:hAnsi="Arial"/>
          <w:sz w:val="24"/>
        </w:rPr>
        <w:t>.</w:t>
      </w:r>
    </w:p>
    <w:p w14:paraId="46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3.13.2.</w:t>
      </w:r>
      <w:r>
        <w:rPr>
          <w:rFonts w:ascii="Arial" w:hAnsi="Arial"/>
          <w:sz w:val="24"/>
        </w:rPr>
        <w:t> Открытое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созданное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становится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правопреемником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передаточным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всеми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изменениями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стоимости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произошедшими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после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принятия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решения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условиях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комплекса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>.</w:t>
      </w:r>
    </w:p>
    <w:p w14:paraId="47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3.13.3.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предмет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деятельности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создаваемого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Одновременно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утверждением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определяется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количественный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состав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директоров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наблюдательного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совета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назначаются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члены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директоров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наблюдательного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совета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председатель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также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члены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ревизионной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комиссии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ревизор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акционеров</w:t>
      </w:r>
      <w:r>
        <w:rPr>
          <w:rFonts w:ascii="Arial" w:hAnsi="Arial"/>
          <w:sz w:val="24"/>
        </w:rPr>
        <w:t>.</w:t>
      </w:r>
    </w:p>
    <w:p w14:paraId="48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3.13.4.</w:t>
      </w:r>
      <w:r>
        <w:rPr>
          <w:rFonts w:ascii="Arial" w:hAnsi="Arial"/>
          <w:sz w:val="24"/>
        </w:rPr>
        <w:t> До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первого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руководитель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унитарного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предприятия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преобразованного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общество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назначается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директором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генеральным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директором</w:t>
      </w:r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>.</w:t>
      </w:r>
    </w:p>
    <w:p w14:paraId="49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3.13.5.</w:t>
      </w:r>
      <w:r>
        <w:rPr>
          <w:rFonts w:ascii="Arial" w:hAnsi="Arial"/>
          <w:sz w:val="24"/>
        </w:rPr>
        <w:t> Права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которых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особенностями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установленными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участии 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хозяйственных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обществах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Положением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распоряжения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муниципальным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p w14:paraId="4A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находящимися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созданных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процессе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>.</w:t>
      </w:r>
    </w:p>
    <w:p w14:paraId="4B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3.13.6.</w:t>
      </w:r>
      <w:r>
        <w:rPr>
          <w:rFonts w:ascii="Arial" w:hAnsi="Arial"/>
          <w:sz w:val="24"/>
        </w:rPr>
        <w:t> 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случае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если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находится</w:t>
      </w:r>
      <w:r>
        <w:rPr>
          <w:rFonts w:ascii="Arial" w:hAnsi="Arial"/>
          <w:sz w:val="24"/>
        </w:rPr>
        <w:t xml:space="preserve"> 100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полномочия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высшего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управления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общего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собрания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акционеров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осуществляются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имени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собственника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определенном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Советом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депутатов</w:t>
      </w:r>
      <w:r>
        <w:rPr>
          <w:rFonts w:ascii="Arial" w:hAnsi="Arial"/>
          <w:sz w:val="24"/>
        </w:rPr>
        <w:t>.</w:t>
      </w:r>
    </w:p>
    <w:p w14:paraId="4C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3.13.7.</w:t>
      </w:r>
      <w:r>
        <w:rPr>
          <w:rFonts w:ascii="Arial" w:hAnsi="Arial"/>
          <w:sz w:val="24"/>
        </w:rPr>
        <w:t> При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наличии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созданного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процессе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предоставляющих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более</w:t>
      </w:r>
      <w:r>
        <w:rPr>
          <w:rFonts w:ascii="Arial" w:hAnsi="Arial"/>
          <w:sz w:val="24"/>
        </w:rPr>
        <w:t xml:space="preserve"> 25 </w:t>
      </w:r>
      <w:r>
        <w:rPr>
          <w:rFonts w:ascii="Arial" w:hAnsi="Arial"/>
          <w:sz w:val="24"/>
        </w:rPr>
        <w:t>процентов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голосов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собрании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акционеров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увеличение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указанного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путем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выпуска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сохранением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обеспечивается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внесением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уставный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капитал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этого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имущества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либо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оплаты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дополнительно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выпускаемых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>.</w:t>
      </w:r>
    </w:p>
    <w:p w14:paraId="4D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3.13.8.</w:t>
      </w:r>
      <w:r>
        <w:rPr>
          <w:rFonts w:ascii="Arial" w:hAnsi="Arial"/>
          <w:sz w:val="24"/>
        </w:rPr>
        <w:t> Государственная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регистрация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выпуска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созданных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процессе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приватизации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осуществляется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порядке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установленном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законодательством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Российской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Федерации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ценных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бумагах</w:t>
      </w:r>
      <w:r>
        <w:rPr>
          <w:rFonts w:ascii="Arial" w:hAnsi="Arial"/>
          <w:sz w:val="24"/>
        </w:rPr>
        <w:t>.</w:t>
      </w:r>
    </w:p>
    <w:p w14:paraId="4E010000">
      <w:pPr>
        <w:ind w:firstLine="559"/>
        <w:rPr>
          <w:rFonts w:ascii="Arial" w:hAnsi="Arial"/>
          <w:sz w:val="24"/>
        </w:rPr>
      </w:pPr>
      <w:r>
        <w:rPr>
          <w:rFonts w:ascii="Arial" w:hAnsi="Arial"/>
          <w:sz w:val="24"/>
        </w:rPr>
        <w:t>3.13.9.</w:t>
      </w:r>
      <w:r>
        <w:rPr>
          <w:rFonts w:ascii="Arial" w:hAnsi="Arial"/>
          <w:sz w:val="24"/>
        </w:rPr>
        <w:t> Владельцем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открытого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принадлежащих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праве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собственности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муниципальному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образованию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реестре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акционерного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общества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указывается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соответственно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образование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лице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соответствующего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уполномоченного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органа</w:t>
      </w:r>
      <w:r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>администрацией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Питского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сельсовета</w:t>
      </w:r>
      <w:r>
        <w:rPr>
          <w:rFonts w:ascii="Arial" w:hAnsi="Arial"/>
          <w:sz w:val="24"/>
        </w:rPr>
        <w:t>.</w:t>
      </w:r>
    </w:p>
    <w:sectPr>
      <w:footerReference r:id="rId1" w:type="default"/>
      <w:pgSz w:h="16800" w:w="11900"/>
      <w:pgMar w:bottom="1440" w:footer="720" w:gutter="0" w:header="720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bl>
    <w:tblPr>
      <w:tblStyle w:val="Style_1"/>
      <w:tblInd w:type="dxa" w:w="108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top w:type="dxa" w:w="0"/>
        <w:left w:type="dxa" w:w="108"/>
        <w:bottom w:type="dxa" w:w="0"/>
        <w:right w:type="dxa" w:w="108"/>
      </w:tblCellMar>
    </w:tblPr>
    <w:tblGrid>
      <w:gridCol w:w="3433"/>
      <w:gridCol/>
      <w:gridCol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  <w:tl2br w:sz="4" w:val="nil"/>
            <w:tr2bl w:sz="4" w:val="nil"/>
          </w:tcBorders>
          <w:tcMar>
            <w:top w:type="dxa" w:w="0"/>
            <w:left w:type="dxa" w:w="108"/>
            <w:bottom w:type="dxa" w:w="0"/>
            <w:right w:type="dxa" w:w="108"/>
          </w:tcMar>
        </w:tcPr>
        <w:p w14:paraId="01000000">
          <w:pPr>
            <w:ind w:firstLine="0"/>
            <w:jc w:val="left"/>
            <w:rPr>
              <w:sz w:val="20"/>
            </w:rPr>
          </w:pPr>
        </w:p>
      </w:tc>
      <w:tc>
        <w:tcPr>
          <w:tcBorders>
            <w:top w:sz="4" w:val="nil"/>
            <w:left w:sz="4" w:val="nil"/>
            <w:bottom w:sz="4" w:val="nil"/>
            <w:right w:sz="4" w:val="nil"/>
            <w:tl2br w:sz="4" w:val="nil"/>
            <w:tr2bl w:sz="4" w:val="nil"/>
          </w:tcBorders>
          <w:tcMar>
            <w:top w:type="dxa" w:w="0"/>
            <w:left w:type="dxa" w:w="108"/>
            <w:bottom w:type="dxa" w:w="0"/>
            <w:right w:type="dxa" w:w="108"/>
          </w:tcMar>
        </w:tcPr>
        <w:p w14:paraId="02000000">
          <w:pPr>
            <w:ind w:firstLine="0"/>
            <w:jc w:val="center"/>
            <w:rPr>
              <w:sz w:val="20"/>
            </w:rPr>
          </w:pPr>
        </w:p>
      </w:tc>
      <w:tc>
        <w:tcPr>
          <w:tcBorders>
            <w:top w:sz="4" w:val="nil"/>
            <w:left w:sz="4" w:val="nil"/>
            <w:bottom w:sz="4" w:val="nil"/>
            <w:right w:sz="4" w:val="nil"/>
            <w:tl2br w:sz="4" w:val="nil"/>
            <w:tr2bl w:sz="4" w:val="nil"/>
          </w:tcBorders>
          <w:tcMar>
            <w:top w:type="dxa" w:w="0"/>
            <w:left w:type="dxa" w:w="108"/>
            <w:bottom w:type="dxa" w:w="0"/>
            <w:right w:type="dxa" w:w="108"/>
          </w:tcMar>
        </w:tcPr>
        <w:p w14:paraId="03000000">
          <w:pPr>
            <w:ind w:firstLine="0"/>
            <w:jc w:val="right"/>
            <w:rPr>
              <w:sz w:val="20"/>
            </w:rPr>
          </w:pPr>
        </w:p>
      </w:tc>
    </w:tr>
  </w:tbl>
  <w:p w14:paraId="04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default="1" w:styleId="Style_5_ch" w:type="character">
    <w:name w:val="Normal"/>
    <w:link w:val="Style_5"/>
    <w:rPr>
      <w:rFonts w:ascii="Times New Roman CYR" w:hAnsi="Times New Roman CYR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header"/>
    <w:basedOn w:val="Style_5"/>
    <w:next w:val="Style_5"/>
    <w:link w:val="Style_8_ch"/>
    <w:pPr>
      <w:ind w:firstLine="0"/>
      <w:jc w:val="center"/>
    </w:pPr>
    <w:rPr>
      <w:rFonts w:ascii="Times New Roman" w:hAnsi="Times New Roman"/>
      <w:sz w:val="20"/>
    </w:rPr>
  </w:style>
  <w:style w:styleId="Style_8_ch" w:type="character">
    <w:name w:val="header"/>
    <w:basedOn w:val="Style_5_ch"/>
    <w:link w:val="Style_8"/>
    <w:rPr>
      <w:rFonts w:ascii="Times New Roman" w:hAnsi="Times New Roman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4" w:type="paragraph">
    <w:name w:val="heading 3"/>
    <w:basedOn w:val="Style_11"/>
    <w:next w:val="Style_5"/>
    <w:link w:val="Style_4_ch"/>
    <w:uiPriority w:val="9"/>
    <w:qFormat/>
    <w:pPr>
      <w:ind/>
      <w:outlineLvl w:val="2"/>
    </w:pPr>
    <w:rPr>
      <w:sz w:val="24"/>
    </w:rPr>
  </w:style>
  <w:style w:styleId="Style_4_ch" w:type="character">
    <w:name w:val="heading 3"/>
    <w:basedOn w:val="Style_11_ch"/>
    <w:link w:val="Style_4"/>
    <w:rPr>
      <w:sz w:val="24"/>
    </w:rPr>
  </w:style>
  <w:style w:styleId="Style_12" w:type="paragraph">
    <w:name w:val="Цветовое выделение"/>
    <w:link w:val="Style_12_ch"/>
    <w:rPr>
      <w:b w:val="1"/>
      <w:color w:val="26282F"/>
      <w:sz w:val="24"/>
    </w:rPr>
  </w:style>
  <w:style w:styleId="Style_12_ch" w:type="character">
    <w:name w:val="Цветовое выделение"/>
    <w:link w:val="Style_12"/>
    <w:rPr>
      <w:b w:val="1"/>
      <w:color w:val="26282F"/>
      <w:sz w:val="24"/>
    </w:rPr>
  </w:style>
  <w:style w:styleId="Style_13" w:type="paragraph">
    <w:name w:val="footer"/>
    <w:basedOn w:val="Style_5"/>
    <w:next w:val="Style_5"/>
    <w:link w:val="Style_13_ch"/>
    <w:pPr>
      <w:ind w:firstLine="0"/>
      <w:jc w:val="left"/>
    </w:pPr>
    <w:rPr>
      <w:rFonts w:ascii="Times New Roman" w:hAnsi="Times New Roman"/>
      <w:sz w:val="20"/>
    </w:rPr>
  </w:style>
  <w:style w:styleId="Style_13_ch" w:type="character">
    <w:name w:val="footer"/>
    <w:basedOn w:val="Style_5_ch"/>
    <w:link w:val="Style_13"/>
    <w:rPr>
      <w:rFonts w:ascii="Times New Roman" w:hAnsi="Times New Roman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Нормальный (таблица)"/>
    <w:basedOn w:val="Style_5"/>
    <w:next w:val="Style_5"/>
    <w:link w:val="Style_15_ch"/>
    <w:pPr>
      <w:ind w:firstLine="0"/>
    </w:pPr>
    <w:rPr>
      <w:sz w:val="24"/>
    </w:rPr>
  </w:style>
  <w:style w:styleId="Style_15_ch" w:type="character">
    <w:name w:val="Нормальный (таблица)"/>
    <w:basedOn w:val="Style_5_ch"/>
    <w:link w:val="Style_15"/>
    <w:rPr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spacing w:after="108" w:before="108"/>
      <w:ind w:firstLine="0"/>
      <w:jc w:val="center"/>
      <w:outlineLvl w:val="0"/>
    </w:pPr>
    <w:rPr>
      <w:b w:val="1"/>
      <w:color w:val="26282F"/>
      <w:sz w:val="24"/>
    </w:rPr>
  </w:style>
  <w:style w:styleId="Style_2_ch" w:type="character">
    <w:name w:val="heading 1"/>
    <w:basedOn w:val="Style_5_ch"/>
    <w:link w:val="Style_2"/>
    <w:rPr>
      <w:b w:val="1"/>
      <w:color w:val="26282F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Гипертекстовая ссылка"/>
    <w:basedOn w:val="Style_12"/>
    <w:link w:val="Style_3_ch"/>
    <w:rPr>
      <w:b w:val="0"/>
      <w:color w:val="106BBE"/>
      <w:sz w:val="24"/>
    </w:rPr>
  </w:style>
  <w:style w:styleId="Style_3_ch" w:type="character">
    <w:name w:val="Гипертекстовая ссылка"/>
    <w:basedOn w:val="Style_12_ch"/>
    <w:link w:val="Style_3"/>
    <w:rPr>
      <w:b w:val="0"/>
      <w:color w:val="106BBE"/>
      <w:sz w:val="24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Цветовое выделение для Текст"/>
    <w:link w:val="Style_23_ch"/>
    <w:rPr>
      <w:rFonts w:ascii="Times New Roman CYR" w:hAnsi="Times New Roman CYR"/>
      <w:sz w:val="24"/>
    </w:rPr>
  </w:style>
  <w:style w:styleId="Style_23_ch" w:type="character">
    <w:name w:val="Цветовое выделение для Текст"/>
    <w:link w:val="Style_23"/>
    <w:rPr>
      <w:rFonts w:ascii="Times New Roman CYR" w:hAnsi="Times New Roman CYR"/>
      <w:sz w:val="24"/>
    </w:rPr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next w:val="Style_5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5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5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11" w:type="paragraph">
    <w:name w:val="heading 2"/>
    <w:basedOn w:val="Style_2"/>
    <w:next w:val="Style_5"/>
    <w:link w:val="Style_11_ch"/>
    <w:uiPriority w:val="9"/>
    <w:qFormat/>
    <w:pPr>
      <w:ind/>
      <w:outlineLvl w:val="1"/>
    </w:pPr>
    <w:rPr>
      <w:sz w:val="24"/>
    </w:rPr>
  </w:style>
  <w:style w:styleId="Style_11_ch" w:type="character">
    <w:name w:val="heading 2"/>
    <w:basedOn w:val="Style_2_ch"/>
    <w:link w:val="Style_11"/>
    <w:rPr>
      <w:sz w:val="24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2023-06-27T03:55:35Z</dcterms:modified>
</cp:coreProperties>
</file>