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РОССИЙСКАЯ   ФЕДЕРАЦИЯ</w:t>
      </w:r>
    </w:p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АДМИНИСТРАЦИЯ   УСТ</w:t>
      </w:r>
      <w:proofErr w:type="gramStart"/>
      <w:r w:rsidRPr="009F7FBF">
        <w:rPr>
          <w:rFonts w:ascii="Arial" w:hAnsi="Arial" w:cs="Arial"/>
          <w:sz w:val="24"/>
          <w:szCs w:val="24"/>
        </w:rPr>
        <w:t>Ь-</w:t>
      </w:r>
      <w:proofErr w:type="gramEnd"/>
      <w:r w:rsidRPr="009F7FBF">
        <w:rPr>
          <w:rFonts w:ascii="Arial" w:hAnsi="Arial" w:cs="Arial"/>
          <w:sz w:val="24"/>
          <w:szCs w:val="24"/>
        </w:rPr>
        <w:t xml:space="preserve">  ПИТСКОГО   СЕЛЬСОВЕТА</w:t>
      </w:r>
    </w:p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ЕНИСЕЙСКОГО  РАЙОНА</w:t>
      </w:r>
    </w:p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КРАСНОЯРСКОГО   КРАЯ</w:t>
      </w:r>
    </w:p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ПОСТАНОВЛЕНИЕ</w:t>
      </w:r>
    </w:p>
    <w:p w:rsidR="007871D7" w:rsidRPr="009F7FBF" w:rsidRDefault="004E7943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10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en-US"/>
        </w:rPr>
        <w:t>21</w:t>
      </w:r>
      <w:r w:rsidR="007871D7" w:rsidRPr="009F7FBF">
        <w:rPr>
          <w:rFonts w:ascii="Arial" w:hAnsi="Arial" w:cs="Arial"/>
          <w:sz w:val="24"/>
          <w:szCs w:val="24"/>
        </w:rPr>
        <w:t xml:space="preserve">г.    </w:t>
      </w:r>
      <w:r w:rsidR="00094B50">
        <w:rPr>
          <w:rFonts w:ascii="Arial" w:hAnsi="Arial" w:cs="Arial"/>
          <w:sz w:val="24"/>
          <w:szCs w:val="24"/>
        </w:rPr>
        <w:t xml:space="preserve">                            </w:t>
      </w:r>
      <w:r w:rsidR="007871D7" w:rsidRPr="009F7FBF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="007871D7" w:rsidRPr="009F7FBF">
        <w:rPr>
          <w:rFonts w:ascii="Arial" w:hAnsi="Arial" w:cs="Arial"/>
          <w:sz w:val="24"/>
          <w:szCs w:val="24"/>
        </w:rPr>
        <w:t>Усть</w:t>
      </w:r>
      <w:proofErr w:type="spellEnd"/>
      <w:r w:rsidR="007871D7" w:rsidRPr="009F7FBF">
        <w:rPr>
          <w:rFonts w:ascii="Arial" w:hAnsi="Arial" w:cs="Arial"/>
          <w:sz w:val="24"/>
          <w:szCs w:val="24"/>
        </w:rPr>
        <w:t xml:space="preserve">- Пит                                     </w:t>
      </w:r>
      <w:r w:rsidR="009F7FBF" w:rsidRPr="009F7FBF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6</w:t>
      </w:r>
      <w:r w:rsidR="007871D7" w:rsidRPr="009F7FBF">
        <w:rPr>
          <w:rFonts w:ascii="Arial" w:hAnsi="Arial" w:cs="Arial"/>
          <w:sz w:val="24"/>
          <w:szCs w:val="24"/>
        </w:rPr>
        <w:t>-п</w:t>
      </w:r>
    </w:p>
    <w:p w:rsidR="00214182" w:rsidRPr="009F7FBF" w:rsidRDefault="00214182" w:rsidP="00094B50">
      <w:pPr>
        <w:spacing w:line="240" w:lineRule="auto"/>
        <w:rPr>
          <w:rFonts w:ascii="Arial" w:hAnsi="Arial" w:cs="Arial"/>
          <w:sz w:val="24"/>
          <w:szCs w:val="24"/>
        </w:rPr>
      </w:pPr>
    </w:p>
    <w:p w:rsidR="007871D7" w:rsidRPr="009F7FBF" w:rsidRDefault="007871D7" w:rsidP="004E7943">
      <w:pPr>
        <w:spacing w:line="240" w:lineRule="auto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Об утверждении плана  мероприятий по  обеспечению</w:t>
      </w:r>
    </w:p>
    <w:p w:rsidR="007871D7" w:rsidRPr="009F7FBF" w:rsidRDefault="007871D7" w:rsidP="004E7943">
      <w:pPr>
        <w:spacing w:line="240" w:lineRule="auto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пожарной безопасности  в  весенн</w:t>
      </w:r>
      <w:proofErr w:type="gramStart"/>
      <w:r w:rsidRPr="009F7FBF">
        <w:rPr>
          <w:rFonts w:ascii="Arial" w:hAnsi="Arial" w:cs="Arial"/>
          <w:sz w:val="24"/>
          <w:szCs w:val="24"/>
        </w:rPr>
        <w:t>е-</w:t>
      </w:r>
      <w:proofErr w:type="gramEnd"/>
      <w:r w:rsidRPr="009F7FBF">
        <w:rPr>
          <w:rFonts w:ascii="Arial" w:hAnsi="Arial" w:cs="Arial"/>
          <w:sz w:val="24"/>
          <w:szCs w:val="24"/>
        </w:rPr>
        <w:t xml:space="preserve">  летний</w:t>
      </w:r>
    </w:p>
    <w:p w:rsidR="007871D7" w:rsidRPr="009F7FBF" w:rsidRDefault="004E7943" w:rsidP="004E794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пожароопасный  период 20</w:t>
      </w:r>
      <w:r>
        <w:rPr>
          <w:rFonts w:ascii="Arial" w:hAnsi="Arial" w:cs="Arial"/>
          <w:sz w:val="24"/>
          <w:szCs w:val="24"/>
          <w:lang w:val="en-US"/>
        </w:rPr>
        <w:t>21</w:t>
      </w:r>
      <w:r w:rsidR="007871D7" w:rsidRPr="009F7FBF">
        <w:rPr>
          <w:rFonts w:ascii="Arial" w:hAnsi="Arial" w:cs="Arial"/>
          <w:sz w:val="24"/>
          <w:szCs w:val="24"/>
        </w:rPr>
        <w:t xml:space="preserve"> года.</w:t>
      </w:r>
    </w:p>
    <w:p w:rsidR="007871D7" w:rsidRPr="009F7FBF" w:rsidRDefault="00214182" w:rsidP="004E7943">
      <w:pPr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В соот</w:t>
      </w:r>
      <w:r w:rsidR="007871D7" w:rsidRPr="009F7FBF">
        <w:rPr>
          <w:rFonts w:ascii="Arial" w:hAnsi="Arial" w:cs="Arial"/>
          <w:sz w:val="24"/>
          <w:szCs w:val="24"/>
        </w:rPr>
        <w:t>ветствии  с  Федеральным  законом  от21.12.1994 г. № 69- ФЗ « О  пожарной  безопасности»</w:t>
      </w:r>
      <w:proofErr w:type="gramStart"/>
      <w:r w:rsidR="007871D7" w:rsidRPr="009F7FBF">
        <w:rPr>
          <w:rFonts w:ascii="Arial" w:hAnsi="Arial" w:cs="Arial"/>
          <w:sz w:val="24"/>
          <w:szCs w:val="24"/>
        </w:rPr>
        <w:t xml:space="preserve"> ,</w:t>
      </w:r>
      <w:proofErr w:type="gramEnd"/>
      <w:r w:rsidR="007871D7" w:rsidRPr="009F7FBF">
        <w:rPr>
          <w:rFonts w:ascii="Arial" w:hAnsi="Arial" w:cs="Arial"/>
          <w:sz w:val="24"/>
          <w:szCs w:val="24"/>
        </w:rPr>
        <w:t xml:space="preserve"> в  целях  стабилизации  обстановки  с пожарами, предотвращения   гибели  и травматизма  людей ,  ПОСТАНОВЛЯЮ :</w:t>
      </w:r>
    </w:p>
    <w:p w:rsidR="007871D7" w:rsidRPr="009F7FBF" w:rsidRDefault="007871D7" w:rsidP="004E794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Утвердить план  организационных  мероприятий  по  обеспечению   пожарной  безопасности   населенных  пунктов  Усть-Питского  сельсовета в  весенне – летний  пожароопасный  период </w:t>
      </w:r>
      <w:r w:rsidR="004E7943">
        <w:rPr>
          <w:rFonts w:ascii="Arial" w:hAnsi="Arial" w:cs="Arial"/>
          <w:sz w:val="24"/>
          <w:szCs w:val="24"/>
        </w:rPr>
        <w:t>20</w:t>
      </w:r>
      <w:r w:rsidR="004E7943">
        <w:rPr>
          <w:rFonts w:ascii="Arial" w:hAnsi="Arial" w:cs="Arial"/>
          <w:sz w:val="24"/>
          <w:szCs w:val="24"/>
          <w:lang w:val="en-US"/>
        </w:rPr>
        <w:t>21</w:t>
      </w:r>
      <w:r w:rsidRPr="009F7FBF">
        <w:rPr>
          <w:rFonts w:ascii="Arial" w:hAnsi="Arial" w:cs="Arial"/>
          <w:sz w:val="24"/>
          <w:szCs w:val="24"/>
        </w:rPr>
        <w:t xml:space="preserve">  года,  согласно  приложению 1.</w:t>
      </w:r>
    </w:p>
    <w:p w:rsidR="00236EC1" w:rsidRPr="009F7FBF" w:rsidRDefault="00236EC1" w:rsidP="004E794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F7FBF">
        <w:rPr>
          <w:rFonts w:ascii="Arial" w:hAnsi="Arial" w:cs="Arial"/>
          <w:sz w:val="24"/>
          <w:szCs w:val="24"/>
        </w:rPr>
        <w:t>Контроль  за</w:t>
      </w:r>
      <w:proofErr w:type="gramEnd"/>
      <w:r w:rsidRPr="009F7FBF">
        <w:rPr>
          <w:rFonts w:ascii="Arial" w:hAnsi="Arial" w:cs="Arial"/>
          <w:sz w:val="24"/>
          <w:szCs w:val="24"/>
        </w:rPr>
        <w:t xml:space="preserve">  исполнением  настоящего  постановления  оставляю  за  собой.</w:t>
      </w:r>
    </w:p>
    <w:p w:rsidR="00236EC1" w:rsidRPr="009F7FBF" w:rsidRDefault="00236EC1" w:rsidP="004E794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Постановление  вступает в  силу  со  дня  подписания.</w:t>
      </w:r>
    </w:p>
    <w:p w:rsidR="00214182" w:rsidRPr="009F7FBF" w:rsidRDefault="00214182" w:rsidP="00214182">
      <w:pPr>
        <w:pStyle w:val="a3"/>
        <w:rPr>
          <w:rFonts w:ascii="Arial" w:hAnsi="Arial" w:cs="Arial"/>
          <w:sz w:val="24"/>
          <w:szCs w:val="24"/>
        </w:rPr>
      </w:pPr>
    </w:p>
    <w:p w:rsidR="009F7FBF" w:rsidRDefault="00236EC1" w:rsidP="009F7FBF">
      <w:pPr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Глава  Усть-Питского  сельсовета                           </w:t>
      </w:r>
      <w:r w:rsidR="009F7FBF" w:rsidRPr="009F7FBF">
        <w:rPr>
          <w:rFonts w:ascii="Arial" w:hAnsi="Arial" w:cs="Arial"/>
          <w:sz w:val="24"/>
          <w:szCs w:val="24"/>
        </w:rPr>
        <w:t xml:space="preserve">                </w:t>
      </w:r>
      <w:r w:rsidR="009F7FBF">
        <w:rPr>
          <w:rFonts w:ascii="Arial" w:hAnsi="Arial" w:cs="Arial"/>
          <w:sz w:val="24"/>
          <w:szCs w:val="24"/>
        </w:rPr>
        <w:t xml:space="preserve"> В.В. Семенов</w:t>
      </w: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236EC1" w:rsidRPr="009F7FBF" w:rsidRDefault="00C87444" w:rsidP="009F7FBF">
      <w:pPr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</w:t>
      </w:r>
      <w:r w:rsidR="009F7FBF">
        <w:rPr>
          <w:rFonts w:ascii="Arial" w:hAnsi="Arial" w:cs="Arial"/>
          <w:sz w:val="24"/>
          <w:szCs w:val="24"/>
        </w:rPr>
        <w:t xml:space="preserve">                       </w:t>
      </w:r>
      <w:r w:rsidRPr="009F7FBF">
        <w:rPr>
          <w:rFonts w:ascii="Arial" w:hAnsi="Arial" w:cs="Arial"/>
          <w:sz w:val="24"/>
          <w:szCs w:val="24"/>
        </w:rPr>
        <w:t xml:space="preserve">  </w:t>
      </w:r>
      <w:r w:rsidR="009F7FBF">
        <w:rPr>
          <w:rFonts w:ascii="Arial" w:hAnsi="Arial" w:cs="Arial"/>
          <w:sz w:val="24"/>
          <w:szCs w:val="24"/>
        </w:rPr>
        <w:t xml:space="preserve"> </w:t>
      </w:r>
      <w:r w:rsidR="009F7FBF">
        <w:rPr>
          <w:rFonts w:ascii="Arial" w:hAnsi="Arial" w:cs="Arial"/>
          <w:sz w:val="24"/>
          <w:szCs w:val="24"/>
          <w:lang w:val="en-US"/>
        </w:rPr>
        <w:t xml:space="preserve"> </w:t>
      </w:r>
      <w:r w:rsidRPr="009F7FBF">
        <w:rPr>
          <w:rFonts w:ascii="Arial" w:hAnsi="Arial" w:cs="Arial"/>
          <w:sz w:val="24"/>
          <w:szCs w:val="24"/>
        </w:rPr>
        <w:t xml:space="preserve">   Приложение  № 1 </w:t>
      </w:r>
    </w:p>
    <w:p w:rsidR="00C87444" w:rsidRPr="009F7FBF" w:rsidRDefault="00C87444" w:rsidP="009F7FBF">
      <w:pPr>
        <w:spacing w:line="240" w:lineRule="auto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F7FBF">
        <w:rPr>
          <w:rFonts w:ascii="Arial" w:hAnsi="Arial" w:cs="Arial"/>
          <w:sz w:val="24"/>
          <w:szCs w:val="24"/>
        </w:rPr>
        <w:t xml:space="preserve"> </w:t>
      </w:r>
      <w:r w:rsidRPr="009F7FBF">
        <w:rPr>
          <w:rFonts w:ascii="Arial" w:hAnsi="Arial" w:cs="Arial"/>
          <w:sz w:val="24"/>
          <w:szCs w:val="24"/>
        </w:rPr>
        <w:t xml:space="preserve">  к  постановлению  Усть-Питского</w:t>
      </w:r>
    </w:p>
    <w:p w:rsidR="00C87444" w:rsidRPr="009F7FBF" w:rsidRDefault="00C87444" w:rsidP="009F7FBF">
      <w:pPr>
        <w:spacing w:line="240" w:lineRule="auto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9F7FBF">
        <w:rPr>
          <w:rFonts w:ascii="Arial" w:hAnsi="Arial" w:cs="Arial"/>
          <w:sz w:val="24"/>
          <w:szCs w:val="24"/>
        </w:rPr>
        <w:t xml:space="preserve">      </w:t>
      </w:r>
      <w:r w:rsidRPr="009F7FBF">
        <w:rPr>
          <w:rFonts w:ascii="Arial" w:hAnsi="Arial" w:cs="Arial"/>
          <w:sz w:val="24"/>
          <w:szCs w:val="24"/>
        </w:rPr>
        <w:t xml:space="preserve">сельсовета </w:t>
      </w:r>
    </w:p>
    <w:p w:rsidR="00C87444" w:rsidRPr="009F7FBF" w:rsidRDefault="000D635B" w:rsidP="009F7FBF">
      <w:pPr>
        <w:spacing w:line="240" w:lineRule="auto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            </w:t>
      </w:r>
      <w:r w:rsidR="00544BCD" w:rsidRPr="009F7FBF">
        <w:rPr>
          <w:rFonts w:ascii="Arial" w:hAnsi="Arial" w:cs="Arial"/>
          <w:sz w:val="24"/>
          <w:szCs w:val="24"/>
        </w:rPr>
        <w:t xml:space="preserve">                                       </w:t>
      </w:r>
      <w:r w:rsidR="004E7943">
        <w:rPr>
          <w:rFonts w:ascii="Arial" w:hAnsi="Arial" w:cs="Arial"/>
          <w:sz w:val="24"/>
          <w:szCs w:val="24"/>
        </w:rPr>
        <w:t xml:space="preserve">                          от  </w:t>
      </w:r>
      <w:r w:rsidR="004E7943">
        <w:rPr>
          <w:rFonts w:ascii="Arial" w:hAnsi="Arial" w:cs="Arial"/>
          <w:sz w:val="24"/>
          <w:szCs w:val="24"/>
          <w:lang w:val="en-US"/>
        </w:rPr>
        <w:t>10</w:t>
      </w:r>
      <w:r w:rsidR="004E7943">
        <w:rPr>
          <w:rFonts w:ascii="Arial" w:hAnsi="Arial" w:cs="Arial"/>
          <w:sz w:val="24"/>
          <w:szCs w:val="24"/>
        </w:rPr>
        <w:t>.0</w:t>
      </w:r>
      <w:r w:rsidR="004E7943">
        <w:rPr>
          <w:rFonts w:ascii="Arial" w:hAnsi="Arial" w:cs="Arial"/>
          <w:sz w:val="24"/>
          <w:szCs w:val="24"/>
          <w:lang w:val="en-US"/>
        </w:rPr>
        <w:t>3</w:t>
      </w:r>
      <w:r w:rsidR="004E7943">
        <w:rPr>
          <w:rFonts w:ascii="Arial" w:hAnsi="Arial" w:cs="Arial"/>
          <w:sz w:val="24"/>
          <w:szCs w:val="24"/>
        </w:rPr>
        <w:t>.20</w:t>
      </w:r>
      <w:r w:rsidR="004E7943">
        <w:rPr>
          <w:rFonts w:ascii="Arial" w:hAnsi="Arial" w:cs="Arial"/>
          <w:sz w:val="24"/>
          <w:szCs w:val="24"/>
          <w:lang w:val="en-US"/>
        </w:rPr>
        <w:t>21</w:t>
      </w:r>
      <w:r w:rsidRPr="009F7FBF">
        <w:rPr>
          <w:rFonts w:ascii="Arial" w:hAnsi="Arial" w:cs="Arial"/>
          <w:sz w:val="24"/>
          <w:szCs w:val="24"/>
        </w:rPr>
        <w:t xml:space="preserve"> </w:t>
      </w:r>
      <w:r w:rsidR="004E7943">
        <w:rPr>
          <w:rFonts w:ascii="Arial" w:hAnsi="Arial" w:cs="Arial"/>
          <w:sz w:val="24"/>
          <w:szCs w:val="24"/>
        </w:rPr>
        <w:t xml:space="preserve">г. №  </w:t>
      </w:r>
      <w:r w:rsidR="004E7943">
        <w:rPr>
          <w:rFonts w:ascii="Arial" w:hAnsi="Arial" w:cs="Arial"/>
          <w:sz w:val="24"/>
          <w:szCs w:val="24"/>
          <w:lang w:val="en-US"/>
        </w:rPr>
        <w:t>6</w:t>
      </w:r>
      <w:r w:rsidR="00C87444" w:rsidRPr="009F7FBF">
        <w:rPr>
          <w:rFonts w:ascii="Arial" w:hAnsi="Arial" w:cs="Arial"/>
          <w:sz w:val="24"/>
          <w:szCs w:val="24"/>
        </w:rPr>
        <w:t>-п</w:t>
      </w:r>
    </w:p>
    <w:p w:rsidR="00C87444" w:rsidRPr="009F7FBF" w:rsidRDefault="00C87444" w:rsidP="00236EC1">
      <w:pPr>
        <w:rPr>
          <w:rFonts w:ascii="Arial" w:hAnsi="Arial" w:cs="Arial"/>
          <w:sz w:val="24"/>
          <w:szCs w:val="24"/>
        </w:rPr>
      </w:pPr>
    </w:p>
    <w:p w:rsidR="00C87444" w:rsidRPr="009F7FBF" w:rsidRDefault="00544BCD" w:rsidP="00236EC1">
      <w:pPr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7353F">
        <w:rPr>
          <w:rFonts w:ascii="Arial" w:hAnsi="Arial" w:cs="Arial"/>
          <w:sz w:val="24"/>
          <w:szCs w:val="24"/>
        </w:rPr>
        <w:t xml:space="preserve">    </w:t>
      </w:r>
      <w:r w:rsidRPr="009F7FBF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C87444" w:rsidRPr="009F7FBF">
        <w:rPr>
          <w:rFonts w:ascii="Arial" w:hAnsi="Arial" w:cs="Arial"/>
          <w:sz w:val="24"/>
          <w:szCs w:val="24"/>
        </w:rPr>
        <w:t>П</w:t>
      </w:r>
      <w:proofErr w:type="gramEnd"/>
      <w:r w:rsidR="00C87444" w:rsidRPr="009F7FBF">
        <w:rPr>
          <w:rFonts w:ascii="Arial" w:hAnsi="Arial" w:cs="Arial"/>
          <w:sz w:val="24"/>
          <w:szCs w:val="24"/>
        </w:rPr>
        <w:t xml:space="preserve"> Л А Н </w:t>
      </w:r>
    </w:p>
    <w:p w:rsidR="00C87444" w:rsidRPr="009F7FBF" w:rsidRDefault="00C87444" w:rsidP="00236EC1">
      <w:pPr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организационных  мероприятий  по  обеспечению  пожарной  безопасности   на  территории  Усть-Питского  сельсовета в  весенне – ле</w:t>
      </w:r>
      <w:r w:rsidR="004E7943">
        <w:rPr>
          <w:rFonts w:ascii="Arial" w:hAnsi="Arial" w:cs="Arial"/>
          <w:sz w:val="24"/>
          <w:szCs w:val="24"/>
        </w:rPr>
        <w:t>тний пожароопасный период   20</w:t>
      </w:r>
      <w:r w:rsidR="004E7943">
        <w:rPr>
          <w:rFonts w:ascii="Arial" w:hAnsi="Arial" w:cs="Arial"/>
          <w:sz w:val="24"/>
          <w:szCs w:val="24"/>
          <w:lang w:val="en-US"/>
        </w:rPr>
        <w:t>21</w:t>
      </w:r>
      <w:r w:rsidRPr="009F7FBF">
        <w:rPr>
          <w:rFonts w:ascii="Arial" w:hAnsi="Arial" w:cs="Arial"/>
          <w:sz w:val="24"/>
          <w:szCs w:val="24"/>
        </w:rPr>
        <w:t xml:space="preserve">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F7FB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F7FB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Ответственные  исполнители</w:t>
            </w:r>
          </w:p>
        </w:tc>
      </w:tr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1</w:t>
            </w:r>
          </w:p>
        </w:tc>
        <w:tc>
          <w:tcPr>
            <w:tcW w:w="3684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                            2</w:t>
            </w:r>
          </w:p>
        </w:tc>
        <w:tc>
          <w:tcPr>
            <w:tcW w:w="2393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             3</w:t>
            </w:r>
          </w:p>
        </w:tc>
        <w:tc>
          <w:tcPr>
            <w:tcW w:w="2393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              4</w:t>
            </w:r>
          </w:p>
        </w:tc>
      </w:tr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1.</w:t>
            </w:r>
          </w:p>
        </w:tc>
        <w:tc>
          <w:tcPr>
            <w:tcW w:w="3684" w:type="dxa"/>
          </w:tcPr>
          <w:p w:rsidR="00C87444" w:rsidRPr="009F7FBF" w:rsidRDefault="00214182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Подготовку  правовых актов  по вопросам обеспечения пожарной  безопасност</w:t>
            </w:r>
            <w:r w:rsidR="004E7943">
              <w:rPr>
                <w:rFonts w:ascii="Arial" w:hAnsi="Arial" w:cs="Arial"/>
                <w:sz w:val="24"/>
                <w:szCs w:val="24"/>
              </w:rPr>
              <w:t>и на пожароопасные периоды  20</w:t>
            </w:r>
            <w:r w:rsidR="004E7943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9F7FBF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  <w:tc>
          <w:tcPr>
            <w:tcW w:w="2393" w:type="dxa"/>
          </w:tcPr>
          <w:p w:rsidR="00214182" w:rsidRPr="009F7FBF" w:rsidRDefault="00544BCD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0</w:t>
            </w:r>
            <w:r w:rsidR="004E794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4E7943">
              <w:rPr>
                <w:rFonts w:ascii="Arial" w:hAnsi="Arial" w:cs="Arial"/>
                <w:sz w:val="24"/>
                <w:szCs w:val="24"/>
              </w:rPr>
              <w:t>.0</w:t>
            </w:r>
            <w:r w:rsidR="004E794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4E7943">
              <w:rPr>
                <w:rFonts w:ascii="Arial" w:hAnsi="Arial" w:cs="Arial"/>
                <w:sz w:val="24"/>
                <w:szCs w:val="24"/>
              </w:rPr>
              <w:t>.20</w:t>
            </w:r>
            <w:r w:rsidR="004E7943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214182" w:rsidRPr="009F7FBF">
              <w:rPr>
                <w:rFonts w:ascii="Arial" w:hAnsi="Arial" w:cs="Arial"/>
                <w:sz w:val="24"/>
                <w:szCs w:val="24"/>
              </w:rPr>
              <w:t xml:space="preserve">г.                  </w:t>
            </w:r>
          </w:p>
          <w:p w:rsidR="00C87444" w:rsidRPr="009F7FBF" w:rsidRDefault="00544BCD" w:rsidP="00214182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0</w:t>
            </w:r>
            <w:r w:rsidR="004E794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4E7943">
              <w:rPr>
                <w:rFonts w:ascii="Arial" w:hAnsi="Arial" w:cs="Arial"/>
                <w:sz w:val="24"/>
                <w:szCs w:val="24"/>
              </w:rPr>
              <w:t>.09.20</w:t>
            </w:r>
            <w:r w:rsidR="004E7943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214182" w:rsidRPr="009F7FB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C87444" w:rsidRPr="009F7FBF" w:rsidRDefault="00214182" w:rsidP="00214182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3684" w:type="dxa"/>
          </w:tcPr>
          <w:p w:rsidR="00C87444" w:rsidRPr="009F7FBF" w:rsidRDefault="00214182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Корректировку  списков граждан,  ведущих  асоциальный  образ жизни, многодетных семей, пенсионеров и инвалидов,  изучение  фактического  противопожарного  состояния  домов  и квартир по месту  их проживания, проведение  технических мероприятий по  ремонту  электросетей  и печного  отопления;</w:t>
            </w:r>
          </w:p>
        </w:tc>
        <w:tc>
          <w:tcPr>
            <w:tcW w:w="2393" w:type="dxa"/>
          </w:tcPr>
          <w:p w:rsidR="00C87444" w:rsidRPr="009F7FBF" w:rsidRDefault="004E7943" w:rsidP="00236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01.04.20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214182" w:rsidRPr="009F7FB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C87444" w:rsidRPr="009F7FBF" w:rsidRDefault="00C87444" w:rsidP="005E6736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сельсовета,  руководи</w:t>
            </w:r>
            <w:r w:rsidR="005E6736" w:rsidRPr="009F7FBF">
              <w:rPr>
                <w:rFonts w:ascii="Arial" w:hAnsi="Arial" w:cs="Arial"/>
                <w:sz w:val="24"/>
                <w:szCs w:val="24"/>
              </w:rPr>
              <w:t>тели предприятий и организаций</w:t>
            </w:r>
          </w:p>
        </w:tc>
      </w:tr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3.</w:t>
            </w:r>
          </w:p>
        </w:tc>
        <w:tc>
          <w:tcPr>
            <w:tcW w:w="3684" w:type="dxa"/>
          </w:tcPr>
          <w:p w:rsidR="00C87444" w:rsidRPr="009F7FBF" w:rsidRDefault="00CC600F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организацию и активизацию работы    общественных </w:t>
            </w:r>
            <w:r w:rsidR="00D84217" w:rsidRPr="009F7FBF">
              <w:rPr>
                <w:rFonts w:ascii="Arial" w:hAnsi="Arial" w:cs="Arial"/>
                <w:sz w:val="24"/>
                <w:szCs w:val="24"/>
              </w:rPr>
              <w:t xml:space="preserve"> инструкторов </w:t>
            </w:r>
            <w:r w:rsidRPr="009F7FBF">
              <w:rPr>
                <w:rFonts w:ascii="Arial" w:hAnsi="Arial" w:cs="Arial"/>
                <w:sz w:val="24"/>
                <w:szCs w:val="24"/>
              </w:rPr>
              <w:t xml:space="preserve"> пожарной  профилактики  по ведению   противопожарной </w:t>
            </w:r>
            <w:r w:rsidR="00D84217" w:rsidRPr="009F7FBF">
              <w:rPr>
                <w:rFonts w:ascii="Arial" w:hAnsi="Arial" w:cs="Arial"/>
                <w:sz w:val="24"/>
                <w:szCs w:val="24"/>
              </w:rPr>
              <w:t xml:space="preserve"> агитации и пропаганды   мер  пожарной  безопасности   среди  населения</w:t>
            </w:r>
          </w:p>
        </w:tc>
        <w:tc>
          <w:tcPr>
            <w:tcW w:w="2393" w:type="dxa"/>
          </w:tcPr>
          <w:p w:rsidR="00C87444" w:rsidRPr="009F7FBF" w:rsidRDefault="00D84217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9F7FBF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9F7FBF">
              <w:rPr>
                <w:rFonts w:ascii="Arial" w:hAnsi="Arial" w:cs="Arial"/>
                <w:sz w:val="24"/>
                <w:szCs w:val="24"/>
              </w:rPr>
              <w:t xml:space="preserve">  пожароопасного  периода</w:t>
            </w:r>
          </w:p>
        </w:tc>
        <w:tc>
          <w:tcPr>
            <w:tcW w:w="2393" w:type="dxa"/>
          </w:tcPr>
          <w:p w:rsidR="00C87444" w:rsidRPr="009F7FBF" w:rsidRDefault="00E4273E" w:rsidP="00D84217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</w:t>
            </w:r>
            <w:r w:rsidR="00D84217" w:rsidRPr="009F7FBF">
              <w:rPr>
                <w:rFonts w:ascii="Arial" w:hAnsi="Arial" w:cs="Arial"/>
                <w:sz w:val="24"/>
                <w:szCs w:val="24"/>
              </w:rPr>
              <w:t xml:space="preserve">вета </w:t>
            </w:r>
          </w:p>
        </w:tc>
      </w:tr>
      <w:tr w:rsidR="00E4273E" w:rsidRPr="009F7FBF" w:rsidTr="00C87444">
        <w:tc>
          <w:tcPr>
            <w:tcW w:w="1101" w:type="dxa"/>
          </w:tcPr>
          <w:p w:rsidR="00E4273E" w:rsidRPr="009F7FBF" w:rsidRDefault="00E4273E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4.</w:t>
            </w:r>
          </w:p>
        </w:tc>
        <w:tc>
          <w:tcPr>
            <w:tcW w:w="3684" w:type="dxa"/>
          </w:tcPr>
          <w:p w:rsidR="00E4273E" w:rsidRPr="009F7FBF" w:rsidRDefault="0030507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Проведение  сходов  </w:t>
            </w:r>
            <w:proofErr w:type="gramStart"/>
            <w:r w:rsidRPr="009F7FB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F7FBF">
              <w:rPr>
                <w:rFonts w:ascii="Arial" w:hAnsi="Arial" w:cs="Arial"/>
                <w:sz w:val="24"/>
                <w:szCs w:val="24"/>
              </w:rPr>
              <w:t xml:space="preserve">собраний ) жителей  по  выработке мер, направленных </w:t>
            </w:r>
            <w:r w:rsidR="002C6D61" w:rsidRPr="009F7FBF">
              <w:rPr>
                <w:rFonts w:ascii="Arial" w:hAnsi="Arial" w:cs="Arial"/>
                <w:sz w:val="24"/>
                <w:szCs w:val="24"/>
              </w:rPr>
              <w:t xml:space="preserve">  на  профилактику  пожаров  и гибели  людей;</w:t>
            </w:r>
          </w:p>
        </w:tc>
        <w:tc>
          <w:tcPr>
            <w:tcW w:w="2393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В  течени</w:t>
            </w:r>
            <w:proofErr w:type="gramStart"/>
            <w:r w:rsidRPr="009F7FBF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9F7FBF">
              <w:rPr>
                <w:rFonts w:ascii="Arial" w:hAnsi="Arial" w:cs="Arial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393" w:type="dxa"/>
          </w:tcPr>
          <w:p w:rsidR="00E4273E" w:rsidRPr="009F7FBF" w:rsidRDefault="005E6736" w:rsidP="005E6736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E4273E" w:rsidRPr="009F7FBF" w:rsidTr="00C87444">
        <w:tc>
          <w:tcPr>
            <w:tcW w:w="1101" w:type="dxa"/>
          </w:tcPr>
          <w:p w:rsidR="00E4273E" w:rsidRPr="009F7FBF" w:rsidRDefault="00E4273E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5.</w:t>
            </w:r>
          </w:p>
        </w:tc>
        <w:tc>
          <w:tcPr>
            <w:tcW w:w="3684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 о принимаемых  решениях по  обеспечению  пожарной безопасности  на  территории  </w:t>
            </w:r>
            <w:r w:rsidRPr="009F7FBF">
              <w:rPr>
                <w:rFonts w:ascii="Arial" w:hAnsi="Arial" w:cs="Arial"/>
                <w:sz w:val="24"/>
                <w:szCs w:val="24"/>
              </w:rPr>
              <w:lastRenderedPageBreak/>
              <w:t>Усть-Питского сельсовета.</w:t>
            </w:r>
          </w:p>
        </w:tc>
        <w:tc>
          <w:tcPr>
            <w:tcW w:w="2393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lastRenderedPageBreak/>
              <w:t>В те</w:t>
            </w:r>
            <w:r w:rsidR="005E6736" w:rsidRPr="009F7FBF">
              <w:rPr>
                <w:rFonts w:ascii="Arial" w:hAnsi="Arial" w:cs="Arial"/>
                <w:sz w:val="24"/>
                <w:szCs w:val="24"/>
              </w:rPr>
              <w:t>чени</w:t>
            </w:r>
            <w:proofErr w:type="gramStart"/>
            <w:r w:rsidR="005E6736" w:rsidRPr="009F7FBF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="005E6736" w:rsidRPr="009F7FBF">
              <w:rPr>
                <w:rFonts w:ascii="Arial" w:hAnsi="Arial" w:cs="Arial"/>
                <w:sz w:val="24"/>
                <w:szCs w:val="24"/>
              </w:rPr>
              <w:t xml:space="preserve">  пожароопасного  периода </w:t>
            </w:r>
          </w:p>
        </w:tc>
        <w:tc>
          <w:tcPr>
            <w:tcW w:w="2393" w:type="dxa"/>
          </w:tcPr>
          <w:p w:rsidR="00E4273E" w:rsidRPr="009F7FBF" w:rsidRDefault="002C6D61" w:rsidP="002C6D6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E4273E" w:rsidRPr="009F7FBF" w:rsidTr="00C87444">
        <w:tc>
          <w:tcPr>
            <w:tcW w:w="1101" w:type="dxa"/>
          </w:tcPr>
          <w:p w:rsidR="00E4273E" w:rsidRPr="009F7FBF" w:rsidRDefault="00E4273E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6.</w:t>
            </w:r>
          </w:p>
        </w:tc>
        <w:tc>
          <w:tcPr>
            <w:tcW w:w="3684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 профилактике  бытового  пьянства,  пресечению    незаконного  изготовления и распространения  спиртосодержащей продукции  и связанных  с  этим  правонарушений  и преступлений,  в том числе   по  профилактике  бытовых  пожаров  по  месту жительства лиц, злоупотребляющих  спиртными напитками.</w:t>
            </w:r>
          </w:p>
        </w:tc>
        <w:tc>
          <w:tcPr>
            <w:tcW w:w="2393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E4273E" w:rsidRPr="009F7FBF" w:rsidRDefault="00C73E10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903ADC" w:rsidRPr="009F7FBF">
              <w:rPr>
                <w:rFonts w:ascii="Arial" w:hAnsi="Arial" w:cs="Arial"/>
                <w:sz w:val="24"/>
                <w:szCs w:val="24"/>
              </w:rPr>
              <w:t>,  участковый</w:t>
            </w:r>
            <w:r w:rsidR="005E6736" w:rsidRPr="009F7FBF">
              <w:rPr>
                <w:rFonts w:ascii="Arial" w:hAnsi="Arial" w:cs="Arial"/>
                <w:sz w:val="24"/>
                <w:szCs w:val="24"/>
              </w:rPr>
              <w:t>,  общественные организации</w:t>
            </w:r>
          </w:p>
        </w:tc>
      </w:tr>
      <w:tr w:rsidR="002C6D61" w:rsidRPr="009F7FBF" w:rsidTr="00C87444">
        <w:tc>
          <w:tcPr>
            <w:tcW w:w="1101" w:type="dxa"/>
          </w:tcPr>
          <w:p w:rsidR="002C6D61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7.</w:t>
            </w:r>
          </w:p>
        </w:tc>
        <w:tc>
          <w:tcPr>
            <w:tcW w:w="3684" w:type="dxa"/>
          </w:tcPr>
          <w:p w:rsidR="002C6D61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r w:rsidR="005E6736" w:rsidRPr="009F7FBF">
              <w:rPr>
                <w:rFonts w:ascii="Arial" w:hAnsi="Arial" w:cs="Arial"/>
                <w:sz w:val="24"/>
                <w:szCs w:val="24"/>
              </w:rPr>
              <w:t xml:space="preserve"> разъяснительной </w:t>
            </w:r>
            <w:r w:rsidRPr="009F7FBF">
              <w:rPr>
                <w:rFonts w:ascii="Arial" w:hAnsi="Arial" w:cs="Arial"/>
                <w:sz w:val="24"/>
                <w:szCs w:val="24"/>
              </w:rPr>
              <w:t xml:space="preserve"> работы по   направлению на добровольное  лечение в  специальные  учреждения здравоохранения  хронических алкоголиков и лиц, склонных  к злоупотреблению  алкоголем.</w:t>
            </w:r>
          </w:p>
        </w:tc>
        <w:tc>
          <w:tcPr>
            <w:tcW w:w="2393" w:type="dxa"/>
          </w:tcPr>
          <w:p w:rsidR="002C6D61" w:rsidRPr="009F7FBF" w:rsidRDefault="00903ADC" w:rsidP="00231743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2C6D61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903ADC" w:rsidRPr="009F7FBF">
              <w:rPr>
                <w:rFonts w:ascii="Arial" w:hAnsi="Arial" w:cs="Arial"/>
                <w:sz w:val="24"/>
                <w:szCs w:val="24"/>
              </w:rPr>
              <w:t>,  участковый</w:t>
            </w:r>
          </w:p>
        </w:tc>
      </w:tr>
      <w:tr w:rsidR="00903ADC" w:rsidRPr="009F7FBF" w:rsidTr="00C87444">
        <w:tc>
          <w:tcPr>
            <w:tcW w:w="1101" w:type="dxa"/>
          </w:tcPr>
          <w:p w:rsidR="00903ADC" w:rsidRPr="009F7FBF" w:rsidRDefault="005E6736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8.</w:t>
            </w:r>
          </w:p>
        </w:tc>
        <w:tc>
          <w:tcPr>
            <w:tcW w:w="3684" w:type="dxa"/>
          </w:tcPr>
          <w:p w:rsidR="00903ADC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Приобретение  плакатной  продукции  по вопросам   обеспечения  пожарной  безопасности   в зданиях  жилого   назначения, по  устройству и эксплуатации  печного  отопления, электроустановок и электросетей в жилых  домах, их размещение в зданиях  сельских администраций.</w:t>
            </w:r>
          </w:p>
        </w:tc>
        <w:tc>
          <w:tcPr>
            <w:tcW w:w="2393" w:type="dxa"/>
          </w:tcPr>
          <w:p w:rsidR="00903ADC" w:rsidRPr="009F7FBF" w:rsidRDefault="00544BCD" w:rsidP="00231743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D64B2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 w:rsidRPr="009F7FBF">
              <w:rPr>
                <w:rFonts w:ascii="Arial" w:hAnsi="Arial" w:cs="Arial"/>
                <w:sz w:val="24"/>
                <w:szCs w:val="24"/>
              </w:rPr>
              <w:t>.0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3D64B2">
              <w:rPr>
                <w:rFonts w:ascii="Arial" w:hAnsi="Arial" w:cs="Arial"/>
                <w:sz w:val="24"/>
                <w:szCs w:val="24"/>
              </w:rPr>
              <w:t>.20</w:t>
            </w:r>
            <w:r w:rsidR="003D64B2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903ADC" w:rsidRPr="009F7FB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903ADC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Глава сельсовета</w:t>
            </w:r>
          </w:p>
        </w:tc>
        <w:bookmarkStart w:id="0" w:name="_GoBack"/>
        <w:bookmarkEnd w:id="0"/>
      </w:tr>
      <w:tr w:rsidR="00903ADC" w:rsidRPr="009F7FBF" w:rsidTr="00C87444">
        <w:tc>
          <w:tcPr>
            <w:tcW w:w="1101" w:type="dxa"/>
          </w:tcPr>
          <w:p w:rsidR="00903ADC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9.</w:t>
            </w:r>
          </w:p>
        </w:tc>
        <w:tc>
          <w:tcPr>
            <w:tcW w:w="3684" w:type="dxa"/>
          </w:tcPr>
          <w:p w:rsidR="00903ADC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Оказание  адресной  помощи социально  незащищенным   слоям  населения в ремонте   печного  отопления, ремонте  и замене  электросетей.</w:t>
            </w:r>
          </w:p>
        </w:tc>
        <w:tc>
          <w:tcPr>
            <w:tcW w:w="2393" w:type="dxa"/>
          </w:tcPr>
          <w:p w:rsidR="00903ADC" w:rsidRPr="009F7FBF" w:rsidRDefault="005E6736" w:rsidP="00231743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Постоянно</w:t>
            </w:r>
          </w:p>
        </w:tc>
        <w:tc>
          <w:tcPr>
            <w:tcW w:w="2393" w:type="dxa"/>
          </w:tcPr>
          <w:p w:rsidR="00903ADC" w:rsidRPr="009F7FBF" w:rsidRDefault="005E6736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C87444" w:rsidRPr="007871D7" w:rsidRDefault="00C87444" w:rsidP="00236EC1"/>
    <w:sectPr w:rsidR="00C87444" w:rsidRPr="007871D7" w:rsidSect="00A9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22BD"/>
    <w:multiLevelType w:val="hybridMultilevel"/>
    <w:tmpl w:val="5CBC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1D7"/>
    <w:rsid w:val="00094B50"/>
    <w:rsid w:val="000D635B"/>
    <w:rsid w:val="00214182"/>
    <w:rsid w:val="00236EC1"/>
    <w:rsid w:val="002C6D61"/>
    <w:rsid w:val="0030507C"/>
    <w:rsid w:val="003B5770"/>
    <w:rsid w:val="003D64B2"/>
    <w:rsid w:val="004E7943"/>
    <w:rsid w:val="00544BCD"/>
    <w:rsid w:val="005E6736"/>
    <w:rsid w:val="006C0E37"/>
    <w:rsid w:val="007871D7"/>
    <w:rsid w:val="00903ADC"/>
    <w:rsid w:val="009A77D5"/>
    <w:rsid w:val="009F7FBF"/>
    <w:rsid w:val="00A976C9"/>
    <w:rsid w:val="00C73E10"/>
    <w:rsid w:val="00C87444"/>
    <w:rsid w:val="00CC600F"/>
    <w:rsid w:val="00D84217"/>
    <w:rsid w:val="00E4273E"/>
    <w:rsid w:val="00F7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D7"/>
    <w:pPr>
      <w:ind w:left="720"/>
      <w:contextualSpacing/>
    </w:pPr>
  </w:style>
  <w:style w:type="table" w:styleId="a4">
    <w:name w:val="Table Grid"/>
    <w:basedOn w:val="a1"/>
    <w:uiPriority w:val="59"/>
    <w:rsid w:val="00C8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D7"/>
    <w:pPr>
      <w:ind w:left="720"/>
      <w:contextualSpacing/>
    </w:pPr>
  </w:style>
  <w:style w:type="table" w:styleId="a4">
    <w:name w:val="Table Grid"/>
    <w:basedOn w:val="a1"/>
    <w:uiPriority w:val="59"/>
    <w:rsid w:val="00C8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1671-F987-474E-8FCD-EADA0FAE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2021-03-19T03:58:00Z</cp:lastPrinted>
  <dcterms:created xsi:type="dcterms:W3CDTF">2016-03-03T08:37:00Z</dcterms:created>
  <dcterms:modified xsi:type="dcterms:W3CDTF">2021-03-19T04:28:00Z</dcterms:modified>
</cp:coreProperties>
</file>