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3F" w:rsidRPr="008D083F" w:rsidRDefault="008D083F" w:rsidP="008D083F">
      <w:pPr>
        <w:autoSpaceDE w:val="0"/>
        <w:autoSpaceDN w:val="0"/>
        <w:adjustRightInd w:val="0"/>
        <w:spacing w:after="0"/>
        <w:ind w:left="6096"/>
        <w:rPr>
          <w:rFonts w:ascii="Times New Roman" w:eastAsia="Calibri" w:hAnsi="Times New Roman" w:cs="Times New Roman"/>
          <w:lang w:val="en-US"/>
        </w:rPr>
      </w:pPr>
      <w:r w:rsidRPr="008D083F">
        <w:rPr>
          <w:rFonts w:ascii="Times New Roman" w:eastAsia="Calibri" w:hAnsi="Times New Roman" w:cs="Times New Roman"/>
        </w:rPr>
        <w:t>Приложение № 3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8D083F">
        <w:rPr>
          <w:rFonts w:ascii="Times New Roman" w:eastAsia="Calibri" w:hAnsi="Times New Roman" w:cs="Times New Roman"/>
        </w:rPr>
        <w:t>к муниципальной программе Усть-Питского сельсовета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8D083F">
        <w:rPr>
          <w:rFonts w:ascii="Times New Roman" w:eastAsia="Calibri" w:hAnsi="Times New Roman" w:cs="Times New Roman"/>
        </w:rPr>
        <w:t xml:space="preserve">Енисейского района «Улучшение 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6096" w:right="139"/>
        <w:rPr>
          <w:rFonts w:ascii="Times New Roman" w:eastAsia="Calibri" w:hAnsi="Times New Roman" w:cs="Times New Roman"/>
        </w:rPr>
      </w:pPr>
      <w:r w:rsidRPr="008D083F">
        <w:rPr>
          <w:rFonts w:ascii="Times New Roman" w:eastAsia="Calibri" w:hAnsi="Times New Roman" w:cs="Times New Roman"/>
        </w:rPr>
        <w:t>качества жизни населения в муниципальном образовании Усть-Питский сельсовет на 2019-2021годы»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083F" w:rsidRPr="008D083F" w:rsidRDefault="008D083F" w:rsidP="008D083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«СОДЕЙСТВИЕ ЗАНЯТОСТИ НАСЕЛЕНИЯ»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ОБРАЗОВАНИИ УСТЬ-ПИТСКИЙ СЕЛЬСОВЕТ НА 2019-2021 ГОДЫ»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D083F" w:rsidRPr="008D083F" w:rsidRDefault="008D083F" w:rsidP="008D083F">
      <w:pPr>
        <w:keepNext/>
        <w:keepLines/>
        <w:spacing w:before="200" w:after="0"/>
        <w:jc w:val="both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  <w:r w:rsidRPr="008D083F">
        <w:rPr>
          <w:rFonts w:ascii="Cambria" w:eastAsia="Calibri" w:hAnsi="Cambria" w:cs="Cambria"/>
          <w:sz w:val="28"/>
          <w:szCs w:val="28"/>
          <w:lang w:eastAsia="ru-RU"/>
        </w:rPr>
        <w:t>1. Паспорт подпрограммы «Содействие занятости населения» муниципальной программы Усть-Питского сельсовета Енисейского района «Улучшение качества жизни населения муниципального образования Усть-Питский сельсовет на 2019-2021 годы»</w:t>
      </w:r>
    </w:p>
    <w:p w:rsidR="008D083F" w:rsidRPr="008D083F" w:rsidRDefault="008D083F" w:rsidP="008D083F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8D083F" w:rsidRPr="008D083F" w:rsidTr="000B1DC7">
        <w:trPr>
          <w:trHeight w:val="817"/>
        </w:trPr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8D083F" w:rsidRPr="008D083F" w:rsidTr="000B1DC7">
        <w:trPr>
          <w:trHeight w:val="1097"/>
        </w:trPr>
        <w:tc>
          <w:tcPr>
            <w:tcW w:w="3545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Усть-Питскогосельсовета</w:t>
            </w:r>
            <w:proofErr w:type="spellEnd"/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Енисейского района «Улучшение качества жизни населения муниципального образования Усть-Питский сельсовет на 2019-2021годы»</w:t>
            </w:r>
          </w:p>
        </w:tc>
      </w:tr>
      <w:tr w:rsidR="008D083F" w:rsidRPr="008D083F" w:rsidTr="000B1DC7">
        <w:trPr>
          <w:trHeight w:val="2743"/>
        </w:trPr>
        <w:tc>
          <w:tcPr>
            <w:tcW w:w="3545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</w:tcPr>
          <w:p w:rsidR="008D083F" w:rsidRPr="008D083F" w:rsidRDefault="008D083F" w:rsidP="008D083F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Федеральный закон от 19.04.1991 №1032-1«О занятости населения в Российской Федерации»;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 Усть-Питского сельсовета от 14.11.2018№ 25-п</w:t>
            </w:r>
            <w:proofErr w:type="gramStart"/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«О</w:t>
            </w:r>
            <w:proofErr w:type="gramEnd"/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 w:rsidR="008D083F" w:rsidRPr="008D083F" w:rsidTr="000B1DC7">
        <w:trPr>
          <w:trHeight w:val="1019"/>
        </w:trPr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8D083F" w:rsidRPr="008D083F" w:rsidTr="000B1DC7">
        <w:trPr>
          <w:trHeight w:val="753"/>
        </w:trPr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8D083F" w:rsidRPr="008D083F" w:rsidTr="000B1DC7"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8D083F" w:rsidRPr="008D083F" w:rsidTr="000B1DC7">
        <w:tc>
          <w:tcPr>
            <w:tcW w:w="3545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Цель подпрограммы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8D083F" w:rsidRPr="008D083F" w:rsidTr="000B1DC7">
        <w:trPr>
          <w:trHeight w:val="1074"/>
        </w:trPr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08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8D083F" w:rsidRPr="008D083F" w:rsidTr="000B1DC7">
        <w:trPr>
          <w:trHeight w:val="982"/>
        </w:trPr>
        <w:tc>
          <w:tcPr>
            <w:tcW w:w="3545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Этапы и сроки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Подпрограмма реализуется в течение 2019−2021 г.</w:t>
            </w:r>
          </w:p>
        </w:tc>
      </w:tr>
      <w:tr w:rsidR="008D083F" w:rsidRPr="008D083F" w:rsidTr="000B1DC7">
        <w:tc>
          <w:tcPr>
            <w:tcW w:w="3545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8D083F" w:rsidRPr="008D083F" w:rsidRDefault="008D083F" w:rsidP="008D083F">
            <w:pPr>
              <w:spacing w:after="0" w:line="240" w:lineRule="auto"/>
              <w:ind w:firstLine="31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083F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организованных временных рабочих мест для проведения оплачиваемых общественных работ к 2019году составит 20  единиц.</w:t>
            </w:r>
          </w:p>
        </w:tc>
      </w:tr>
      <w:tr w:rsidR="008D083F" w:rsidRPr="008D083F" w:rsidTr="000B1DC7">
        <w:trPr>
          <w:trHeight w:val="2169"/>
        </w:trPr>
        <w:tc>
          <w:tcPr>
            <w:tcW w:w="3545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6237" w:type="dxa"/>
          </w:tcPr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8D083F" w:rsidRPr="008D083F" w:rsidTr="000B1DC7">
        <w:trPr>
          <w:trHeight w:val="2755"/>
        </w:trPr>
        <w:tc>
          <w:tcPr>
            <w:tcW w:w="3545" w:type="dxa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D083F" w:rsidRPr="008D083F" w:rsidRDefault="008D083F" w:rsidP="008D083F">
            <w:pPr>
              <w:spacing w:line="240" w:lineRule="auto"/>
              <w:ind w:firstLine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8D083F" w:rsidRPr="008D083F" w:rsidRDefault="008D083F" w:rsidP="008D08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Текущий </w:t>
            </w:r>
            <w:proofErr w:type="gramStart"/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D08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D083F" w:rsidRPr="008D083F" w:rsidRDefault="008D083F" w:rsidP="008D083F">
      <w:pPr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8D083F">
        <w:rPr>
          <w:rFonts w:ascii="Cambria" w:eastAsia="Calibri" w:hAnsi="Cambria" w:cs="Cambria"/>
          <w:sz w:val="28"/>
          <w:szCs w:val="28"/>
        </w:rPr>
        <w:lastRenderedPageBreak/>
        <w:t>2. Основные разделы подпрограммы</w:t>
      </w:r>
    </w:p>
    <w:p w:rsidR="008D083F" w:rsidRPr="008D083F" w:rsidRDefault="008D083F" w:rsidP="008D083F">
      <w:pPr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В соответствии со статьёй 7.2. Федерального закона от 19.04.1991 №1032-1«О занятости населения в Российской Федерации» органы местного самоуправления вправе участвовать в организации и финансировании: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проведения оплачиваемых общественных работ;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По данным государственной статистики численность населения МО Усть-Питский сельсовет составляет    человек. </w:t>
      </w:r>
      <w:proofErr w:type="gramStart"/>
      <w:r w:rsidRPr="008D083F">
        <w:rPr>
          <w:rFonts w:ascii="Times New Roman" w:eastAsia="Calibri" w:hAnsi="Times New Roman" w:cs="Times New Roman"/>
          <w:sz w:val="28"/>
          <w:szCs w:val="28"/>
        </w:rPr>
        <w:t>Из них официально зарегистрированы в качестве безработных граждан   12  человек.</w:t>
      </w:r>
      <w:proofErr w:type="gramEnd"/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Между КГКУ «Центр занятости населения города Енисейска» и администрацией Усть-Питского сельсовета в 2018 – 2018 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В 2018 году к общественным работам было привлечено 20 человек. Выполнялась работа по благоустройству территории</w:t>
      </w:r>
      <w:proofErr w:type="gramStart"/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была произведена уборка улиц от мусора в с.Усть-Пит .</w:t>
      </w:r>
    </w:p>
    <w:p w:rsidR="008D083F" w:rsidRPr="008D083F" w:rsidRDefault="008D083F" w:rsidP="008D083F">
      <w:pPr>
        <w:jc w:val="both"/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D083F">
        <w:rPr>
          <w:rFonts w:ascii="Cambria" w:eastAsia="Calibri" w:hAnsi="Cambria" w:cs="Cambria"/>
          <w:sz w:val="28"/>
          <w:szCs w:val="28"/>
        </w:rPr>
        <w:t>2.2.Цель, задачи, этапы и сроки выполнения подпрограммы, целевые индикаторы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Целью подпрограммы является: обеспечение дополнительной социальной поддержки безработных граждан.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необходимо решить задачу: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развитие общественных работ и формирование на их базе системы организации временных рабочих мест.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Реализация мероприятий подпрограммы позволит обеспечить достижения следующих показателей: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Количество организованных временных рабочих мест для проведения оплачиваемых общественных работ к 2021 году </w:t>
      </w:r>
      <w:proofErr w:type="gramStart"/>
      <w:r w:rsidRPr="008D083F">
        <w:rPr>
          <w:rFonts w:ascii="Times New Roman" w:eastAsia="Calibri" w:hAnsi="Times New Roman" w:cs="Times New Roman"/>
          <w:sz w:val="28"/>
          <w:szCs w:val="28"/>
        </w:rPr>
        <w:t>составит 20  едини</w:t>
      </w:r>
      <w:proofErr w:type="gramEnd"/>
      <w:r w:rsidRPr="008D08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Этап подпрограммы соответствует календарному году.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 представлен в приложении №1.</w:t>
      </w:r>
    </w:p>
    <w:p w:rsidR="008D083F" w:rsidRPr="008D083F" w:rsidRDefault="008D083F" w:rsidP="008D083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Программу предусматривается реализовать в 2019-2021 годах.</w:t>
      </w:r>
    </w:p>
    <w:p w:rsidR="008D083F" w:rsidRPr="008D083F" w:rsidRDefault="008D083F" w:rsidP="008D083F">
      <w:pPr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>2.3. Механизм реализации подпрограммы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8D083F" w:rsidRPr="008D083F" w:rsidRDefault="008D083F" w:rsidP="008D083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21.06.2013 №33-п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8D083F" w:rsidRPr="008D083F" w:rsidRDefault="008D083F" w:rsidP="008D083F">
      <w:pPr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 xml:space="preserve">2.4. Управление подпрограммой и </w:t>
      </w:r>
      <w:proofErr w:type="gramStart"/>
      <w:r w:rsidRPr="008D083F">
        <w:rPr>
          <w:rFonts w:ascii="Cambria" w:eastAsia="Calibri" w:hAnsi="Cambria" w:cs="Cambria"/>
          <w:sz w:val="28"/>
          <w:szCs w:val="28"/>
        </w:rPr>
        <w:t>контроль за</w:t>
      </w:r>
      <w:proofErr w:type="gramEnd"/>
      <w:r w:rsidRPr="008D083F">
        <w:rPr>
          <w:rFonts w:ascii="Cambria" w:eastAsia="Calibri" w:hAnsi="Cambria" w:cs="Cambria"/>
          <w:sz w:val="28"/>
          <w:szCs w:val="28"/>
        </w:rPr>
        <w:t xml:space="preserve"> ходом её выполнения.</w:t>
      </w:r>
    </w:p>
    <w:p w:rsidR="008D083F" w:rsidRPr="008D083F" w:rsidRDefault="008D083F" w:rsidP="008D083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Организацию управления настоящей подпрограммой осуществляет  глава Усть-Питского сельсовета. Функции главы Усть-Питского сельсовета по управлению программой заключаются в следующем: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осуществление текущего </w:t>
      </w:r>
      <w:proofErr w:type="gramStart"/>
      <w:r w:rsidRPr="008D083F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ежегодное уточнение целевых показателей и затрат по мероприятиям настоящей подпрограммы;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координация деятельности исполнителей мероприятий настоящей подпрограммы;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подготовка отчетов о ходе и результатах выполнения мероприятий настоящей подпрограммы.</w:t>
      </w:r>
    </w:p>
    <w:p w:rsidR="008D083F" w:rsidRPr="008D083F" w:rsidRDefault="008D083F" w:rsidP="008D083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lastRenderedPageBreak/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8D083F" w:rsidRPr="008D083F" w:rsidRDefault="008D083F" w:rsidP="008D083F">
      <w:pPr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>2.5. Оценка социально-экономической эффективности подпрограммы.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Реализация мероприятий подпрограммы позволит решить ряд задач, в частности: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снизить социальную напряженность в обществе, связанную с отсутствием постоянного места в работе;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 улучшить облик населённых пунктов и, тем самым, повысить комфортность проживания;</w:t>
      </w:r>
    </w:p>
    <w:p w:rsidR="008D083F" w:rsidRPr="008D083F" w:rsidRDefault="008D083F" w:rsidP="008D08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приобретение опыта и деловых навыков у безработных граждан;</w:t>
      </w:r>
    </w:p>
    <w:p w:rsidR="008D083F" w:rsidRPr="008D083F" w:rsidRDefault="008D083F" w:rsidP="008D083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повысить жизненный уровень семей, имеющих безработного члена семьи.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>2.6. Мероприятия подпрограммы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eastAsia="Calibri" w:hAnsi="Cambria" w:cs="Cambria"/>
          <w:sz w:val="28"/>
          <w:szCs w:val="28"/>
        </w:rPr>
      </w:pPr>
      <w:r w:rsidRPr="008D083F">
        <w:rPr>
          <w:rFonts w:ascii="Cambria" w:eastAsia="Calibri" w:hAnsi="Cambria" w:cs="Cambria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D083F" w:rsidRPr="008D083F" w:rsidRDefault="008D083F" w:rsidP="008D083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Финансирование мероприятий подпрограммы предусматривается как за счет средств районного бюджета,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8D083F" w:rsidRPr="008D083F" w:rsidRDefault="008D083F" w:rsidP="008D083F">
      <w:pPr>
        <w:spacing w:after="0"/>
        <w:ind w:left="5812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ind w:left="5812"/>
        <w:rPr>
          <w:rFonts w:ascii="Times New Roman" w:eastAsia="Calibri" w:hAnsi="Times New Roman" w:cs="Times New Roman"/>
        </w:rPr>
        <w:sectPr w:rsidR="008D083F" w:rsidRPr="008D083F" w:rsidSect="00262328">
          <w:headerReference w:type="default" r:id="rId5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№1 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t>к подпрограмме «Содействие занятости населения», реализуемой  в рамках муниципальной программы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083F">
        <w:rPr>
          <w:rFonts w:ascii="Times New Roman" w:eastAsia="Calibri" w:hAnsi="Times New Roman" w:cs="Times New Roman"/>
          <w:sz w:val="20"/>
          <w:szCs w:val="20"/>
        </w:rPr>
        <w:t>Усть-Питского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083F">
        <w:rPr>
          <w:rFonts w:ascii="Times New Roman" w:eastAsia="Calibri" w:hAnsi="Times New Roman" w:cs="Times New Roman"/>
          <w:sz w:val="20"/>
          <w:szCs w:val="20"/>
        </w:rPr>
        <w:t>сельсовета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083F">
        <w:rPr>
          <w:rFonts w:ascii="Times New Roman" w:eastAsia="Calibri" w:hAnsi="Times New Roman" w:cs="Times New Roman"/>
          <w:sz w:val="20"/>
          <w:szCs w:val="20"/>
        </w:rPr>
        <w:t xml:space="preserve">Енисейского района «Улучшение 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139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t>качества жизни населения муниципального образования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8D083F">
        <w:rPr>
          <w:rFonts w:ascii="Times New Roman" w:eastAsia="Calibri" w:hAnsi="Times New Roman" w:cs="Times New Roman"/>
          <w:sz w:val="20"/>
          <w:szCs w:val="20"/>
        </w:rPr>
        <w:t>Усть-Питского сельсовет на 2019-2021годы»</w:t>
      </w:r>
    </w:p>
    <w:p w:rsidR="008D083F" w:rsidRPr="008D083F" w:rsidRDefault="008D083F" w:rsidP="008D083F">
      <w:pPr>
        <w:spacing w:after="0"/>
        <w:ind w:left="10915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ind w:left="10915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8D083F" w:rsidRPr="008D083F" w:rsidTr="000B1DC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 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Цель,    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 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Отчетный финансовый год</w:t>
            </w:r>
          </w:p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Текущий финансовый год</w:t>
            </w:r>
          </w:p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</w:tr>
      <w:tr w:rsidR="008D083F" w:rsidRPr="008D083F" w:rsidTr="000B1DC7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8D083F" w:rsidRPr="008D083F" w:rsidTr="000B1DC7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8D083F" w:rsidRPr="008D083F" w:rsidTr="000B1DC7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83F" w:rsidRPr="008D083F" w:rsidRDefault="008D083F" w:rsidP="008D08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D083F">
              <w:rPr>
                <w:rFonts w:ascii="Times New Roman" w:eastAsia="Calibri" w:hAnsi="Times New Roman" w:cs="Times New Roman"/>
              </w:rPr>
              <w:t>7</w:t>
            </w:r>
          </w:p>
        </w:tc>
      </w:tr>
    </w:tbl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Глава Усть-Питского сельсовета                                                    </w:t>
      </w:r>
      <w:proofErr w:type="spellStart"/>
      <w:r w:rsidRPr="008D083F">
        <w:rPr>
          <w:rFonts w:ascii="Times New Roman" w:eastAsia="Calibri" w:hAnsi="Times New Roman" w:cs="Times New Roman"/>
          <w:sz w:val="28"/>
          <w:szCs w:val="28"/>
        </w:rPr>
        <w:t>В.В.Семенов</w:t>
      </w:r>
      <w:proofErr w:type="spellEnd"/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t>Приложение №2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-31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t xml:space="preserve">к подпрограмме «Содействие занятости населения», реализуемой  в рамках муниципальной программы Усть-Питского сельсовета Енисейского района «Улучшение </w:t>
      </w:r>
    </w:p>
    <w:p w:rsidR="008D083F" w:rsidRPr="008D083F" w:rsidRDefault="008D083F" w:rsidP="008D083F">
      <w:pPr>
        <w:autoSpaceDE w:val="0"/>
        <w:autoSpaceDN w:val="0"/>
        <w:adjustRightInd w:val="0"/>
        <w:spacing w:after="0"/>
        <w:ind w:left="10348" w:right="139"/>
        <w:rPr>
          <w:rFonts w:ascii="Times New Roman" w:eastAsia="Calibri" w:hAnsi="Times New Roman" w:cs="Times New Roman"/>
          <w:sz w:val="20"/>
          <w:szCs w:val="20"/>
        </w:rPr>
      </w:pPr>
      <w:r w:rsidRPr="008D083F">
        <w:rPr>
          <w:rFonts w:ascii="Times New Roman" w:eastAsia="Calibri" w:hAnsi="Times New Roman" w:cs="Times New Roman"/>
          <w:sz w:val="20"/>
          <w:szCs w:val="20"/>
        </w:rPr>
        <w:t>качества жизни населения муниципального образования Усть-Питский сельсовет на 2019-2021 годы»</w:t>
      </w:r>
    </w:p>
    <w:p w:rsidR="008D083F" w:rsidRPr="008D083F" w:rsidRDefault="008D083F" w:rsidP="008D083F">
      <w:pPr>
        <w:spacing w:after="0"/>
        <w:ind w:left="10915"/>
        <w:rPr>
          <w:rFonts w:ascii="Times New Roman" w:eastAsia="Calibri" w:hAnsi="Times New Roman" w:cs="Times New Roman"/>
        </w:rPr>
      </w:pPr>
    </w:p>
    <w:p w:rsidR="008D083F" w:rsidRPr="008D083F" w:rsidRDefault="008D083F" w:rsidP="008D083F">
      <w:pPr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8D083F" w:rsidRPr="008D083F" w:rsidRDefault="008D083F" w:rsidP="008D083F">
      <w:pPr>
        <w:spacing w:after="0"/>
        <w:rPr>
          <w:rFonts w:ascii="Times New Roman" w:eastAsia="Calibri" w:hAnsi="Times New Roman" w:cs="Times New Roman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8D083F" w:rsidRPr="008D083F" w:rsidTr="000B1DC7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D083F" w:rsidRPr="008D083F" w:rsidTr="000B1DC7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очередной финансовый</w:t>
            </w: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83F" w:rsidRPr="008D083F" w:rsidTr="000B1DC7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Цель подпрограммы:</w:t>
            </w:r>
          </w:p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83F" w:rsidRPr="008D083F" w:rsidTr="000B1DC7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Задача 1.  «</w:t>
            </w:r>
            <w:r w:rsidRPr="008D083F">
              <w:rPr>
                <w:rFonts w:ascii="Times New Roman" w:eastAsia="Calibri" w:hAnsi="Times New Roman" w:cs="Times New Roman"/>
              </w:rPr>
              <w:t xml:space="preserve">Развитие общественных работ и формирование на их базе системы организации </w:t>
            </w:r>
            <w:r w:rsidRPr="008D083F">
              <w:rPr>
                <w:rFonts w:ascii="Times New Roman" w:eastAsia="Calibri" w:hAnsi="Times New Roman" w:cs="Times New Roman"/>
              </w:rPr>
              <w:lastRenderedPageBreak/>
              <w:t>временных рабочих мест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83F" w:rsidRPr="008D083F" w:rsidTr="000B1DC7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8D083F" w:rsidRPr="008D083F" w:rsidRDefault="008D083F" w:rsidP="008D08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8D083F" w:rsidRPr="008D083F" w:rsidRDefault="008D083F" w:rsidP="008D08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031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/>
              </w:rPr>
              <w:t>00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8869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121</w:t>
            </w:r>
          </w:p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ежегодно не менее 7 временных рабочих мест</w:t>
            </w:r>
          </w:p>
        </w:tc>
      </w:tr>
      <w:tr w:rsidR="008D083F" w:rsidRPr="008D083F" w:rsidTr="000B1DC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83F" w:rsidRPr="008D083F" w:rsidTr="000B1DC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D08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Усть-Питскогосельсовета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031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eastAsia="ru-RU"/>
              </w:rPr>
              <w:t>00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8869</w:t>
            </w: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D083F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  <w:t>121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83F" w:rsidRPr="008D083F" w:rsidTr="000B1DC7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83F" w:rsidRPr="008D083F" w:rsidRDefault="008D083F" w:rsidP="008D083F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083F" w:rsidRPr="008D083F" w:rsidRDefault="008D083F" w:rsidP="008D08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83F" w:rsidRPr="008D083F" w:rsidRDefault="008D083F" w:rsidP="008D08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083F" w:rsidRPr="008D083F" w:rsidRDefault="008D083F" w:rsidP="008D08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3F">
        <w:rPr>
          <w:rFonts w:ascii="Times New Roman" w:eastAsia="Calibri" w:hAnsi="Times New Roman" w:cs="Times New Roman"/>
          <w:sz w:val="28"/>
          <w:szCs w:val="28"/>
        </w:rPr>
        <w:t xml:space="preserve">Глава Усть-Питского сельсовета                                                                                                        </w:t>
      </w:r>
      <w:proofErr w:type="spellStart"/>
      <w:r w:rsidRPr="008D083F">
        <w:rPr>
          <w:rFonts w:ascii="Times New Roman" w:eastAsia="Calibri" w:hAnsi="Times New Roman" w:cs="Times New Roman"/>
          <w:sz w:val="28"/>
          <w:szCs w:val="28"/>
        </w:rPr>
        <w:t>В.В.Семенов</w:t>
      </w:r>
      <w:proofErr w:type="spellEnd"/>
    </w:p>
    <w:p w:rsidR="007A471A" w:rsidRDefault="007A471A"/>
    <w:sectPr w:rsidR="007A471A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D1" w:rsidRDefault="008D083F" w:rsidP="00267F7C">
    <w:pPr>
      <w:pStyle w:val="a3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267F7C">
      <w:rPr>
        <w:sz w:val="18"/>
        <w:szCs w:val="18"/>
      </w:rPr>
      <w:fldChar w:fldCharType="end"/>
    </w:r>
  </w:p>
  <w:p w:rsidR="00212AD1" w:rsidRDefault="008D0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3F"/>
    <w:rsid w:val="007A471A"/>
    <w:rsid w:val="008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08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D083F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08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D083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1537</Words>
  <Characters>8765</Characters>
  <Application>Microsoft Office Word</Application>
  <DocSecurity>0</DocSecurity>
  <Lines>73</Lines>
  <Paragraphs>20</Paragraphs>
  <ScaleCrop>false</ScaleCrop>
  <Company>Home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2018-12-04T02:53:00Z</dcterms:created>
  <dcterms:modified xsi:type="dcterms:W3CDTF">2018-12-04T02:54:00Z</dcterms:modified>
</cp:coreProperties>
</file>