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170" w:rsidRPr="00B16170" w:rsidRDefault="00B16170" w:rsidP="00B16170">
      <w:pPr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</w:p>
    <w:p w:rsidR="00B16170" w:rsidRPr="00B16170" w:rsidRDefault="00B16170" w:rsidP="00B16170">
      <w:pPr>
        <w:spacing w:after="0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B16170">
        <w:rPr>
          <w:rFonts w:ascii="Arial" w:eastAsia="Times New Roman" w:hAnsi="Arial" w:cs="Arial"/>
          <w:sz w:val="32"/>
          <w:szCs w:val="32"/>
          <w:lang w:eastAsia="ru-RU"/>
        </w:rPr>
        <w:t>Российская Федерация</w:t>
      </w:r>
    </w:p>
    <w:p w:rsidR="00B16170" w:rsidRPr="00B16170" w:rsidRDefault="00B16170" w:rsidP="00B16170">
      <w:pPr>
        <w:spacing w:after="0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>
        <w:rPr>
          <w:rFonts w:ascii="Arial" w:eastAsia="Times New Roman" w:hAnsi="Arial" w:cs="Arial"/>
          <w:sz w:val="32"/>
          <w:szCs w:val="32"/>
          <w:lang w:eastAsia="ru-RU"/>
        </w:rPr>
        <w:t xml:space="preserve">Усть-Питский </w:t>
      </w:r>
      <w:r w:rsidRPr="00B16170">
        <w:rPr>
          <w:rFonts w:ascii="Arial" w:eastAsia="Times New Roman" w:hAnsi="Arial" w:cs="Arial"/>
          <w:sz w:val="32"/>
          <w:szCs w:val="32"/>
          <w:lang w:eastAsia="ru-RU"/>
        </w:rPr>
        <w:t xml:space="preserve"> сельский Совет депутатов</w:t>
      </w:r>
    </w:p>
    <w:p w:rsidR="00B16170" w:rsidRPr="00B16170" w:rsidRDefault="00B16170" w:rsidP="00B16170">
      <w:pPr>
        <w:spacing w:after="0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B16170">
        <w:rPr>
          <w:rFonts w:ascii="Arial" w:eastAsia="Times New Roman" w:hAnsi="Arial" w:cs="Arial"/>
          <w:sz w:val="32"/>
          <w:szCs w:val="32"/>
          <w:lang w:eastAsia="ru-RU"/>
        </w:rPr>
        <w:t>Енисейского района Красноярского края</w:t>
      </w:r>
    </w:p>
    <w:p w:rsidR="00B16170" w:rsidRDefault="00B16170" w:rsidP="00B16170">
      <w:pPr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B16170" w:rsidRDefault="00B16170" w:rsidP="00B16170">
      <w:pPr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                                              </w:t>
      </w:r>
      <w:r w:rsidRPr="00B16170">
        <w:rPr>
          <w:rFonts w:ascii="Arial" w:eastAsia="Times New Roman" w:hAnsi="Arial" w:cs="Arial"/>
          <w:b/>
          <w:sz w:val="28"/>
          <w:szCs w:val="28"/>
          <w:lang w:eastAsia="ru-RU"/>
        </w:rPr>
        <w:t>РЕШЕНИЕ</w:t>
      </w:r>
    </w:p>
    <w:p w:rsidR="00B16170" w:rsidRDefault="00B16170" w:rsidP="00B16170">
      <w:pPr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20.01.2020г.                           с.Усть-Пит         </w:t>
      </w:r>
      <w:r w:rsidR="009C7166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                          № </w:t>
      </w:r>
      <w:r w:rsidR="009C7166">
        <w:rPr>
          <w:rFonts w:ascii="Arial" w:eastAsia="Times New Roman" w:hAnsi="Arial" w:cs="Arial"/>
          <w:b/>
          <w:sz w:val="28"/>
          <w:szCs w:val="28"/>
          <w:lang w:val="en-US" w:eastAsia="ru-RU"/>
        </w:rPr>
        <w:t>3-1</w:t>
      </w:r>
      <w:bookmarkStart w:id="0" w:name="_GoBack"/>
      <w:bookmarkEnd w:id="0"/>
      <w:r>
        <w:rPr>
          <w:rFonts w:ascii="Arial" w:eastAsia="Times New Roman" w:hAnsi="Arial" w:cs="Arial"/>
          <w:b/>
          <w:sz w:val="28"/>
          <w:szCs w:val="28"/>
          <w:lang w:eastAsia="ru-RU"/>
        </w:rPr>
        <w:t>р.</w:t>
      </w:r>
    </w:p>
    <w:p w:rsidR="00B16170" w:rsidRDefault="00B16170" w:rsidP="007A6735">
      <w:pPr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1617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Об отмене решения Усть-Питского сельского Совета  депутатов от 21.01.2016г. № 1-2р. « О порядке осуществления  муниципального </w:t>
      </w:r>
      <w:proofErr w:type="gramStart"/>
      <w:r w:rsidRPr="00B16170">
        <w:rPr>
          <w:rFonts w:ascii="Arial" w:eastAsia="Times New Roman" w:hAnsi="Arial" w:cs="Arial"/>
          <w:b/>
          <w:sz w:val="24"/>
          <w:szCs w:val="24"/>
          <w:lang w:eastAsia="ru-RU"/>
        </w:rPr>
        <w:t>контроля  за</w:t>
      </w:r>
      <w:proofErr w:type="gramEnd"/>
      <w:r w:rsidRPr="00B1617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обеспечением  сохранности автомобильных  дорог местного  значения  Усть-Питского сельсовета».  </w:t>
      </w:r>
    </w:p>
    <w:p w:rsidR="00925E6A" w:rsidRDefault="00B16170" w:rsidP="007A6735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В соответствии с Федеральным законом </w:t>
      </w:r>
      <w:r w:rsidR="00925E6A">
        <w:rPr>
          <w:rFonts w:ascii="Arial" w:eastAsia="Times New Roman" w:hAnsi="Arial" w:cs="Arial"/>
          <w:sz w:val="24"/>
          <w:szCs w:val="24"/>
          <w:lang w:eastAsia="ru-RU"/>
        </w:rPr>
        <w:t xml:space="preserve"> от 06.10.2003 № 131-ФЗ  « Об общих принципах организации местного самоуправления  в Российской Федерации, руководствуясь Уставом Усть-Питского сельсовета</w:t>
      </w:r>
      <w:proofErr w:type="gramStart"/>
      <w:r w:rsidR="00925E6A">
        <w:rPr>
          <w:rFonts w:ascii="Arial" w:eastAsia="Times New Roman" w:hAnsi="Arial" w:cs="Arial"/>
          <w:sz w:val="24"/>
          <w:szCs w:val="24"/>
          <w:lang w:eastAsia="ru-RU"/>
        </w:rPr>
        <w:t xml:space="preserve"> ,</w:t>
      </w:r>
      <w:proofErr w:type="gramEnd"/>
      <w:r w:rsidR="00925E6A">
        <w:rPr>
          <w:rFonts w:ascii="Arial" w:eastAsia="Times New Roman" w:hAnsi="Arial" w:cs="Arial"/>
          <w:sz w:val="24"/>
          <w:szCs w:val="24"/>
          <w:lang w:eastAsia="ru-RU"/>
        </w:rPr>
        <w:t xml:space="preserve"> Усть-Питский сельский Совет депутатов РЕШИЛ:  </w:t>
      </w:r>
    </w:p>
    <w:p w:rsidR="00925E6A" w:rsidRDefault="00925E6A" w:rsidP="007A6735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 Решение  Усть-Питского сельского Совета депутатов от 21.01.2016г. № 1-2р. « О порядке  осуществления  муниципального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контроля за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обеспечением  сохранности автомобильных  дорог  местного значения Усть-Питского сельсовета» отменить.</w:t>
      </w:r>
    </w:p>
    <w:p w:rsidR="00925E6A" w:rsidRDefault="00925E6A" w:rsidP="007A6735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2. 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решения оставляю за собой.</w:t>
      </w:r>
    </w:p>
    <w:p w:rsidR="00925E6A" w:rsidRDefault="00925E6A" w:rsidP="007A6735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3.  </w:t>
      </w:r>
      <w:r w:rsidR="007A6735">
        <w:rPr>
          <w:rFonts w:ascii="Arial" w:eastAsia="Times New Roman" w:hAnsi="Arial" w:cs="Arial"/>
          <w:sz w:val="24"/>
          <w:szCs w:val="24"/>
          <w:lang w:eastAsia="ru-RU"/>
        </w:rPr>
        <w:t>Решение вступает в силу с  момента подписания и подлежит  официальному опубликованию в печатном издании « Усть-Питский вестник».</w:t>
      </w:r>
    </w:p>
    <w:p w:rsidR="00247FFB" w:rsidRDefault="00247FFB" w:rsidP="007A6735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A6735" w:rsidRDefault="007A6735" w:rsidP="00B16170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7A6735" w:rsidRDefault="007A6735" w:rsidP="00B16170">
      <w:pPr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Глава сельсовета</w:t>
      </w:r>
    </w:p>
    <w:p w:rsidR="007A6735" w:rsidRDefault="007A6735" w:rsidP="00B16170">
      <w:pPr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Усть-Питского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сельского</w:t>
      </w:r>
      <w:proofErr w:type="gramEnd"/>
    </w:p>
    <w:p w:rsidR="007A6735" w:rsidRPr="00B16170" w:rsidRDefault="007A6735" w:rsidP="00B16170">
      <w:pPr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Совета депутатов                                                                               В.В. Семенов</w:t>
      </w:r>
    </w:p>
    <w:p w:rsidR="00B16170" w:rsidRDefault="00B16170" w:rsidP="00B16170">
      <w:pPr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B16170" w:rsidRDefault="00B16170" w:rsidP="00B16170">
      <w:pPr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B16170" w:rsidRDefault="00B16170" w:rsidP="00B16170">
      <w:pPr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B16170" w:rsidRPr="00B16170" w:rsidRDefault="00B16170" w:rsidP="00B16170">
      <w:pPr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B9724C" w:rsidRDefault="00B9724C"/>
    <w:sectPr w:rsidR="00B97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170"/>
    <w:rsid w:val="00247FFB"/>
    <w:rsid w:val="007A6735"/>
    <w:rsid w:val="00925E6A"/>
    <w:rsid w:val="009C7166"/>
    <w:rsid w:val="00B16170"/>
    <w:rsid w:val="00B9724C"/>
    <w:rsid w:val="00CE3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7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7F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7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7F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5</cp:revision>
  <cp:lastPrinted>2020-02-19T07:06:00Z</cp:lastPrinted>
  <dcterms:created xsi:type="dcterms:W3CDTF">2020-01-20T07:44:00Z</dcterms:created>
  <dcterms:modified xsi:type="dcterms:W3CDTF">2020-02-19T07:06:00Z</dcterms:modified>
</cp:coreProperties>
</file>